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55173" w14:textId="787643ED" w:rsidR="00DE012A" w:rsidRPr="00DF03A5" w:rsidRDefault="00DE012A" w:rsidP="00DE012A">
      <w:pPr>
        <w:pBdr>
          <w:bottom w:val="single" w:sz="6" w:space="1" w:color="auto"/>
        </w:pBdr>
        <w:spacing w:after="0" w:line="276" w:lineRule="auto"/>
        <w:jc w:val="righ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F03A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Załącznik nr 2 do Zarządzenia Nr </w:t>
      </w:r>
      <w:r w:rsidR="005E4A0A">
        <w:rPr>
          <w:rFonts w:eastAsia="Times New Roman" w:cstheme="minorHAnsi"/>
          <w:b/>
          <w:bCs/>
          <w:sz w:val="20"/>
          <w:szCs w:val="20"/>
          <w:lang w:eastAsia="pl-PL"/>
        </w:rPr>
        <w:t>45/2026</w:t>
      </w:r>
    </w:p>
    <w:p w14:paraId="0F9275E2" w14:textId="0FC07485" w:rsidR="00DE012A" w:rsidRPr="00DF03A5" w:rsidRDefault="00DE012A" w:rsidP="00DE012A">
      <w:pPr>
        <w:pBdr>
          <w:bottom w:val="single" w:sz="6" w:space="1" w:color="auto"/>
        </w:pBdr>
        <w:spacing w:after="0" w:line="276" w:lineRule="auto"/>
        <w:jc w:val="righ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F03A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Wójta Gminy </w:t>
      </w:r>
      <w:r w:rsidR="00DF03A5" w:rsidRPr="00DF03A5">
        <w:rPr>
          <w:rFonts w:eastAsia="Times New Roman" w:cstheme="minorHAnsi"/>
          <w:b/>
          <w:bCs/>
          <w:sz w:val="20"/>
          <w:szCs w:val="20"/>
          <w:lang w:eastAsia="pl-PL"/>
        </w:rPr>
        <w:t>Ceków-Kolonia</w:t>
      </w:r>
    </w:p>
    <w:p w14:paraId="00C10F0F" w14:textId="6F1C884C" w:rsidR="00DE012A" w:rsidRPr="00DF03A5" w:rsidRDefault="00DF03A5" w:rsidP="00DE012A">
      <w:pPr>
        <w:pBdr>
          <w:bottom w:val="single" w:sz="6" w:space="1" w:color="auto"/>
        </w:pBdr>
        <w:spacing w:after="0" w:line="276" w:lineRule="auto"/>
        <w:jc w:val="righ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F03A5">
        <w:rPr>
          <w:rFonts w:eastAsia="Times New Roman" w:cstheme="minorHAnsi"/>
          <w:b/>
          <w:bCs/>
          <w:sz w:val="20"/>
          <w:szCs w:val="20"/>
          <w:lang w:eastAsia="pl-PL"/>
        </w:rPr>
        <w:t>z dnia 03.03.2026</w:t>
      </w:r>
      <w:r w:rsidR="00DE012A" w:rsidRPr="00DF03A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r.</w:t>
      </w:r>
    </w:p>
    <w:p w14:paraId="096B6F85" w14:textId="77777777" w:rsidR="00DE012A" w:rsidRPr="00DF03A5" w:rsidRDefault="00DE012A" w:rsidP="00DE012A">
      <w:pPr>
        <w:pBdr>
          <w:bottom w:val="single" w:sz="6" w:space="1" w:color="auto"/>
        </w:pBdr>
        <w:spacing w:after="0" w:line="276" w:lineRule="auto"/>
        <w:jc w:val="righ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6448101" w14:textId="577A31A8" w:rsidR="00F77017" w:rsidRPr="00DF03A5" w:rsidRDefault="00DE012A" w:rsidP="007E154D">
      <w:pPr>
        <w:pBdr>
          <w:bottom w:val="single" w:sz="6" w:space="1" w:color="auto"/>
        </w:pBdr>
        <w:spacing w:after="0" w:line="276" w:lineRule="auto"/>
        <w:jc w:val="righ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F03A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w sprawie przeprowadzenia konsultacji społecznych projektu Gminnego Programu Rewitalizacji </w:t>
      </w:r>
      <w:r w:rsidR="00DF03A5" w:rsidRPr="00DF03A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dla </w:t>
      </w:r>
      <w:r w:rsidRPr="00DF03A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Gminy </w:t>
      </w:r>
      <w:r w:rsidR="00DF03A5" w:rsidRPr="00DF03A5">
        <w:rPr>
          <w:rFonts w:eastAsia="Times New Roman" w:cstheme="minorHAnsi"/>
          <w:b/>
          <w:bCs/>
          <w:sz w:val="20"/>
          <w:szCs w:val="20"/>
          <w:lang w:eastAsia="pl-PL"/>
        </w:rPr>
        <w:t>Ceków-Kolonia 2025+</w:t>
      </w:r>
    </w:p>
    <w:p w14:paraId="7C40CD34" w14:textId="77777777" w:rsidR="00DE012A" w:rsidRDefault="00DE012A" w:rsidP="00DE012A">
      <w:pPr>
        <w:pBdr>
          <w:bottom w:val="single" w:sz="6" w:space="1" w:color="auto"/>
        </w:pBd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07F40385" w14:textId="77777777" w:rsidR="00DF03A5" w:rsidRPr="00DF03A5" w:rsidRDefault="00DF03A5" w:rsidP="00DE012A">
      <w:pPr>
        <w:pBdr>
          <w:bottom w:val="single" w:sz="6" w:space="1" w:color="auto"/>
        </w:pBdr>
        <w:spacing w:after="0" w:line="276" w:lineRule="auto"/>
        <w:jc w:val="center"/>
        <w:rPr>
          <w:rFonts w:eastAsia="Times New Roman" w:cstheme="minorHAnsi"/>
          <w:b/>
          <w:bCs/>
          <w:vanish/>
          <w:sz w:val="32"/>
          <w:szCs w:val="32"/>
          <w:lang w:eastAsia="pl-PL"/>
        </w:rPr>
      </w:pPr>
    </w:p>
    <w:p w14:paraId="2F2FA42F" w14:textId="77777777" w:rsidR="007E154D" w:rsidRPr="00DF03A5" w:rsidRDefault="00E25D9C" w:rsidP="007E154D">
      <w:pPr>
        <w:shd w:val="clear" w:color="auto" w:fill="FFFFFF"/>
        <w:spacing w:after="0" w:line="276" w:lineRule="auto"/>
        <w:jc w:val="center"/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</w:pPr>
      <w:r w:rsidRPr="00DF03A5"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  <w:t xml:space="preserve">Formularz konsultacji społecznych projektu </w:t>
      </w:r>
    </w:p>
    <w:p w14:paraId="7775F4EE" w14:textId="77777777" w:rsidR="007E154D" w:rsidRPr="00DF03A5" w:rsidRDefault="00E25D9C" w:rsidP="007E154D">
      <w:pPr>
        <w:shd w:val="clear" w:color="auto" w:fill="FFFFFF"/>
        <w:spacing w:after="0" w:line="276" w:lineRule="auto"/>
        <w:jc w:val="center"/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</w:pPr>
      <w:r w:rsidRPr="00DF03A5"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  <w:t xml:space="preserve">GMINNEGO PROGRAMU REWITALIZACJI </w:t>
      </w:r>
    </w:p>
    <w:p w14:paraId="5AEFF3C0" w14:textId="77777777" w:rsidR="00DF03A5" w:rsidRPr="00DF03A5" w:rsidRDefault="00DF03A5" w:rsidP="007E154D">
      <w:pPr>
        <w:shd w:val="clear" w:color="auto" w:fill="FFFFFF"/>
        <w:spacing w:after="0" w:line="276" w:lineRule="auto"/>
        <w:jc w:val="center"/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</w:pPr>
      <w:r w:rsidRPr="00DF03A5"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  <w:t xml:space="preserve">DLA </w:t>
      </w:r>
      <w:r w:rsidR="00E25D9C" w:rsidRPr="00DF03A5"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  <w:t xml:space="preserve">GMINY </w:t>
      </w:r>
      <w:r w:rsidRPr="00DF03A5"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  <w:t>CEKÓW-KOLONIA</w:t>
      </w:r>
      <w:r w:rsidR="00E42399" w:rsidRPr="00DF03A5"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  <w:t xml:space="preserve"> </w:t>
      </w:r>
      <w:r w:rsidRPr="00DF03A5"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  <w:t>2025+</w:t>
      </w:r>
    </w:p>
    <w:p w14:paraId="692A85A5" w14:textId="77777777" w:rsidR="00DF03A5" w:rsidRPr="00DF03A5" w:rsidRDefault="00DF03A5" w:rsidP="007E154D">
      <w:pPr>
        <w:shd w:val="clear" w:color="auto" w:fill="FFFFFF"/>
        <w:spacing w:after="0" w:line="276" w:lineRule="auto"/>
        <w:jc w:val="center"/>
        <w:rPr>
          <w:rFonts w:cstheme="minorHAnsi"/>
          <w:b/>
          <w:bCs/>
          <w:color w:val="202124"/>
          <w:sz w:val="32"/>
          <w:szCs w:val="32"/>
          <w:shd w:val="clear" w:color="auto" w:fill="FFFFFF"/>
        </w:rPr>
      </w:pPr>
    </w:p>
    <w:p w14:paraId="10F9D4A6" w14:textId="77777777" w:rsidR="00DF03A5" w:rsidRPr="00DF03A5" w:rsidRDefault="00DF03A5" w:rsidP="00DF03A5">
      <w:pPr>
        <w:shd w:val="clear" w:color="auto" w:fill="FFFFFF"/>
        <w:spacing w:line="300" w:lineRule="atLeast"/>
        <w:rPr>
          <w:rFonts w:cstheme="minorHAnsi"/>
          <w:color w:val="202124"/>
          <w:shd w:val="clear" w:color="auto" w:fill="FFFFFF"/>
        </w:rPr>
      </w:pPr>
      <w:r w:rsidRPr="00DF03A5">
        <w:rPr>
          <w:rFonts w:cstheme="minorHAnsi"/>
          <w:color w:val="202124"/>
          <w:shd w:val="clear" w:color="auto" w:fill="FFFFFF"/>
        </w:rPr>
        <w:t>Uprzejmie prosimy o ocenę projektu.</w:t>
      </w:r>
    </w:p>
    <w:p w14:paraId="7C5D3030" w14:textId="77777777" w:rsidR="00DF03A5" w:rsidRPr="00DF03A5" w:rsidRDefault="00DF03A5" w:rsidP="00DF03A5">
      <w:pPr>
        <w:shd w:val="clear" w:color="auto" w:fill="FFFFFF"/>
        <w:spacing w:line="300" w:lineRule="atLeast"/>
        <w:rPr>
          <w:rFonts w:cstheme="minorHAnsi"/>
          <w:color w:val="202124"/>
          <w:shd w:val="clear" w:color="auto" w:fill="FFFFFF"/>
        </w:rPr>
      </w:pPr>
      <w:r w:rsidRPr="00DF03A5">
        <w:rPr>
          <w:rFonts w:cstheme="minorHAnsi"/>
          <w:color w:val="202124"/>
          <w:shd w:val="clear" w:color="auto" w:fill="FFFFFF"/>
        </w:rPr>
        <w:t xml:space="preserve">Zgłoszenia uwag można dokonywać bezpośrednio, poprzez formularz wypełniony on-line, a następnie zatwierdzony i wysłany do bazy danych poprzez funkcję „prześlij”. </w:t>
      </w:r>
    </w:p>
    <w:p w14:paraId="326D218D" w14:textId="77777777" w:rsidR="00DF03A5" w:rsidRPr="00DF03A5" w:rsidRDefault="00DF03A5" w:rsidP="00DF03A5">
      <w:pPr>
        <w:shd w:val="clear" w:color="auto" w:fill="FFFFFF"/>
        <w:spacing w:line="300" w:lineRule="atLeast"/>
        <w:rPr>
          <w:rFonts w:cstheme="minorHAnsi"/>
          <w:color w:val="202124"/>
          <w:shd w:val="clear" w:color="auto" w:fill="FFFFFF"/>
        </w:rPr>
      </w:pPr>
      <w:r w:rsidRPr="00DF03A5">
        <w:rPr>
          <w:rFonts w:cstheme="minorHAnsi"/>
          <w:color w:val="202124"/>
          <w:shd w:val="clear" w:color="auto" w:fill="FFFFFF"/>
        </w:rPr>
        <w:t xml:space="preserve">Formularz z rozszerzeniem *.doc można wypełnić i zapisać na lokalnym dysku, a następnie przesłać drogą elektroniczną na adres gmina@cekow.pl lub drogą korespondencyjną na adres: Urzędu Gminy Ceków-Kolonia, Ceków-Kolonia 51, 62-834 Ceków. Można również osobiście dostarczyć wypełniony formularz do Urzędu Gminy Ceków-Kolonia, w godzinach pracy Urzędu. </w:t>
      </w:r>
    </w:p>
    <w:p w14:paraId="1EE09E02" w14:textId="77777777" w:rsidR="00DF03A5" w:rsidRPr="00DF03A5" w:rsidRDefault="00DF03A5" w:rsidP="00DF03A5">
      <w:pPr>
        <w:shd w:val="clear" w:color="auto" w:fill="FFFFFF"/>
        <w:spacing w:line="300" w:lineRule="atLeast"/>
        <w:rPr>
          <w:rFonts w:cstheme="minorHAnsi"/>
          <w:color w:val="202124"/>
          <w:shd w:val="clear" w:color="auto" w:fill="FFFFFF"/>
        </w:rPr>
      </w:pPr>
      <w:r w:rsidRPr="00DF03A5">
        <w:rPr>
          <w:rFonts w:cstheme="minorHAnsi"/>
          <w:color w:val="202124"/>
          <w:shd w:val="clear" w:color="auto" w:fill="FFFFFF"/>
        </w:rPr>
        <w:t>Uwagi i opinie można składać w terminie do 7 kwietnia 2026 roku.</w:t>
      </w:r>
    </w:p>
    <w:p w14:paraId="02F83A90" w14:textId="2A1A72A4" w:rsidR="00F77017" w:rsidRPr="00DF03A5" w:rsidRDefault="00F77017" w:rsidP="00DF03A5">
      <w:pPr>
        <w:shd w:val="clear" w:color="auto" w:fill="FFFFFF"/>
        <w:spacing w:line="300" w:lineRule="atLeast"/>
        <w:rPr>
          <w:rFonts w:eastAsia="Times New Roman" w:cstheme="minorHAnsi"/>
          <w:color w:val="D93025"/>
          <w:spacing w:val="3"/>
          <w:sz w:val="16"/>
          <w:szCs w:val="16"/>
          <w:lang w:eastAsia="pl-PL"/>
        </w:rPr>
      </w:pPr>
      <w:r w:rsidRPr="00DF03A5">
        <w:rPr>
          <w:rFonts w:eastAsia="Times New Roman" w:cstheme="minorHAnsi"/>
          <w:color w:val="D93025"/>
          <w:spacing w:val="3"/>
          <w:sz w:val="16"/>
          <w:szCs w:val="16"/>
          <w:lang w:eastAsia="pl-PL"/>
        </w:rPr>
        <w:t>*Wymagane</w:t>
      </w:r>
    </w:p>
    <w:p w14:paraId="07EB494F" w14:textId="22359F50" w:rsidR="00F77017" w:rsidRPr="00DF03A5" w:rsidRDefault="00E25D9C" w:rsidP="003F2B84">
      <w:pPr>
        <w:shd w:val="clear" w:color="auto" w:fill="FFFFFF"/>
        <w:spacing w:line="360" w:lineRule="atLeast"/>
        <w:jc w:val="both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 xml:space="preserve">Proszę o wskazanie Pani/Pana opinii na temat projektu GMINNEGO PROGRAMU REWITALIZACJI </w:t>
      </w:r>
      <w:r w:rsidR="00DF03A5"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 xml:space="preserve">DLA </w:t>
      </w:r>
      <w:r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 xml:space="preserve">GMINY </w:t>
      </w:r>
      <w:r w:rsidR="00DF03A5"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CEKÓW-KOLONIA 2025+</w:t>
      </w:r>
      <w:r w:rsidR="00F77017" w:rsidRPr="00DF03A5">
        <w:rPr>
          <w:rFonts w:eastAsia="Times New Roman" w:cstheme="minorHAnsi"/>
          <w:color w:val="D93025"/>
          <w:spacing w:val="2"/>
          <w:sz w:val="24"/>
          <w:szCs w:val="24"/>
          <w:lang w:eastAsia="pl-PL"/>
        </w:rPr>
        <w:t>*</w:t>
      </w:r>
    </w:p>
    <w:p w14:paraId="68680882" w14:textId="77777777" w:rsidR="00F77017" w:rsidRPr="00DF03A5" w:rsidRDefault="00F77017" w:rsidP="00F7701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7"/>
          <w:szCs w:val="27"/>
          <w:lang w:eastAsia="pl-PL"/>
        </w:rPr>
      </w:pPr>
      <w:r w:rsidRPr="00DF03A5">
        <w:rPr>
          <w:rFonts w:eastAsia="Times New Roman" w:cstheme="minorHAnsi"/>
          <w:color w:val="202124"/>
          <w:spacing w:val="3"/>
          <w:sz w:val="21"/>
          <w:szCs w:val="21"/>
          <w:lang w:eastAsia="pl-PL"/>
        </w:rPr>
        <w:t>zdecydowanie pozytywna</w:t>
      </w:r>
    </w:p>
    <w:p w14:paraId="7A1B4585" w14:textId="77777777" w:rsidR="00F77017" w:rsidRPr="00DF03A5" w:rsidRDefault="00F77017" w:rsidP="00F7701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7"/>
          <w:szCs w:val="27"/>
          <w:lang w:eastAsia="pl-PL"/>
        </w:rPr>
      </w:pPr>
      <w:r w:rsidRPr="00DF03A5">
        <w:rPr>
          <w:rFonts w:eastAsia="Times New Roman" w:cstheme="minorHAnsi"/>
          <w:color w:val="202124"/>
          <w:spacing w:val="3"/>
          <w:sz w:val="21"/>
          <w:szCs w:val="21"/>
          <w:lang w:eastAsia="pl-PL"/>
        </w:rPr>
        <w:t>pozytywna</w:t>
      </w:r>
    </w:p>
    <w:p w14:paraId="0346FC3A" w14:textId="77777777" w:rsidR="00F77017" w:rsidRPr="00DF03A5" w:rsidRDefault="00F77017" w:rsidP="00F7701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7"/>
          <w:szCs w:val="27"/>
          <w:lang w:eastAsia="pl-PL"/>
        </w:rPr>
      </w:pPr>
      <w:r w:rsidRPr="00DF03A5">
        <w:rPr>
          <w:rFonts w:eastAsia="Times New Roman" w:cstheme="minorHAnsi"/>
          <w:color w:val="202124"/>
          <w:spacing w:val="3"/>
          <w:sz w:val="21"/>
          <w:szCs w:val="21"/>
          <w:lang w:eastAsia="pl-PL"/>
        </w:rPr>
        <w:t>negatywna</w:t>
      </w:r>
    </w:p>
    <w:p w14:paraId="5546E8C1" w14:textId="77777777" w:rsidR="00F77017" w:rsidRPr="00DF03A5" w:rsidRDefault="00F77017" w:rsidP="00F7701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7"/>
          <w:szCs w:val="27"/>
          <w:lang w:eastAsia="pl-PL"/>
        </w:rPr>
      </w:pPr>
      <w:r w:rsidRPr="00DF03A5">
        <w:rPr>
          <w:rFonts w:eastAsia="Times New Roman" w:cstheme="minorHAnsi"/>
          <w:color w:val="202124"/>
          <w:spacing w:val="3"/>
          <w:sz w:val="21"/>
          <w:szCs w:val="21"/>
          <w:lang w:eastAsia="pl-PL"/>
        </w:rPr>
        <w:t>zdecydowanie negatywna</w:t>
      </w:r>
    </w:p>
    <w:p w14:paraId="1C5C09FC" w14:textId="140A3DDE" w:rsidR="00F77017" w:rsidRPr="00DF03A5" w:rsidRDefault="00F77017" w:rsidP="00F77017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theme="minorHAnsi"/>
          <w:color w:val="202124"/>
          <w:sz w:val="27"/>
          <w:szCs w:val="27"/>
          <w:lang w:eastAsia="pl-PL"/>
        </w:rPr>
      </w:pPr>
      <w:r w:rsidRPr="00DF03A5">
        <w:rPr>
          <w:rFonts w:eastAsia="Times New Roman" w:cstheme="minorHAnsi"/>
          <w:color w:val="202124"/>
          <w:spacing w:val="3"/>
          <w:sz w:val="21"/>
          <w:szCs w:val="21"/>
          <w:lang w:eastAsia="pl-PL"/>
        </w:rPr>
        <w:t>trudno powiedzieć</w:t>
      </w:r>
    </w:p>
    <w:p w14:paraId="11F7D92C" w14:textId="7DC02951" w:rsidR="00F77017" w:rsidRPr="00DF03A5" w:rsidRDefault="00F77017" w:rsidP="00F77017">
      <w:pPr>
        <w:shd w:val="clear" w:color="auto" w:fill="FFFFFF"/>
        <w:spacing w:line="360" w:lineRule="atLeast"/>
        <w:rPr>
          <w:rFonts w:eastAsia="Times New Roman" w:cstheme="minorHAnsi"/>
          <w:color w:val="D93025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Uzasadnienie powyższego wyboru</w:t>
      </w:r>
      <w:r w:rsidR="003F2B84"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:</w:t>
      </w:r>
      <w:r w:rsidRPr="00DF03A5">
        <w:rPr>
          <w:rFonts w:eastAsia="Times New Roman" w:cstheme="minorHAnsi"/>
          <w:color w:val="D93025"/>
          <w:spacing w:val="2"/>
          <w:sz w:val="24"/>
          <w:szCs w:val="24"/>
          <w:lang w:eastAsia="pl-PL"/>
        </w:rPr>
        <w:t>*</w:t>
      </w:r>
    </w:p>
    <w:p w14:paraId="6CBD5BFB" w14:textId="0F5DBE19" w:rsidR="007E154D" w:rsidRPr="00DF03A5" w:rsidRDefault="00F77017" w:rsidP="007E154D">
      <w:pPr>
        <w:shd w:val="clear" w:color="auto" w:fill="FFFFFF"/>
        <w:spacing w:line="360" w:lineRule="atLeast"/>
        <w:rPr>
          <w:rFonts w:eastAsia="Times New Roman" w:cstheme="minorHAnsi"/>
          <w:color w:val="D93025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noProof/>
          <w:color w:val="D93025"/>
          <w:spacing w:val="2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1C88A48B" wp14:editId="348E1EED">
                <wp:extent cx="6029325" cy="2044700"/>
                <wp:effectExtent l="0" t="0" r="28575" b="12700"/>
                <wp:docPr id="2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2044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4B5F6B6" id="Prostokąt: zaokrąglone rogi 2" o:spid="_x0000_s1026" style="width:474.75pt;height:16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" fillcolor="white [3201]" strokecolor="black [3213]" strokeweight="1pt">
                <v:stroke joinstyle="miter"/>
                <w10:anchorlock/>
              </v:roundrect>
            </w:pict>
          </mc:Fallback>
        </mc:AlternateContent>
      </w:r>
    </w:p>
    <w:p w14:paraId="0109F125" w14:textId="77777777" w:rsidR="00DF03A5" w:rsidRPr="00DF03A5" w:rsidRDefault="009475CB" w:rsidP="007E154D">
      <w:pPr>
        <w:shd w:val="clear" w:color="auto" w:fill="FFFFFF"/>
        <w:spacing w:after="0" w:line="360" w:lineRule="atLeast"/>
        <w:jc w:val="center"/>
        <w:rPr>
          <w:rFonts w:eastAsia="Times New Roman" w:cstheme="minorHAnsi"/>
          <w:b/>
          <w:bCs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b/>
          <w:bCs/>
          <w:color w:val="202124"/>
          <w:spacing w:val="2"/>
          <w:sz w:val="24"/>
          <w:szCs w:val="24"/>
          <w:lang w:eastAsia="pl-PL"/>
        </w:rPr>
        <w:lastRenderedPageBreak/>
        <w:t>Zgłoszenie rekomendowanych zmian do projektu</w:t>
      </w:r>
    </w:p>
    <w:p w14:paraId="1886D040" w14:textId="7574CD43" w:rsidR="009475CB" w:rsidRPr="00DF03A5" w:rsidRDefault="009475CB" w:rsidP="007E154D">
      <w:pPr>
        <w:shd w:val="clear" w:color="auto" w:fill="FFFFFF"/>
        <w:spacing w:after="0" w:line="360" w:lineRule="atLeast"/>
        <w:jc w:val="center"/>
        <w:rPr>
          <w:rFonts w:eastAsia="Times New Roman" w:cstheme="minorHAnsi"/>
          <w:b/>
          <w:bCs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b/>
          <w:bCs/>
          <w:color w:val="202124"/>
          <w:spacing w:val="2"/>
          <w:sz w:val="24"/>
          <w:szCs w:val="24"/>
          <w:lang w:eastAsia="pl-PL"/>
        </w:rPr>
        <w:t xml:space="preserve"> GMINNEGO PROGRAMU</w:t>
      </w:r>
      <w:r w:rsidR="00DE012A" w:rsidRPr="00DF03A5">
        <w:rPr>
          <w:rFonts w:eastAsia="Times New Roman" w:cstheme="minorHAnsi"/>
          <w:b/>
          <w:bCs/>
          <w:color w:val="202124"/>
          <w:spacing w:val="2"/>
          <w:sz w:val="24"/>
          <w:szCs w:val="24"/>
          <w:lang w:eastAsia="pl-PL"/>
        </w:rPr>
        <w:t xml:space="preserve"> </w:t>
      </w:r>
      <w:r w:rsidRPr="00DF03A5">
        <w:rPr>
          <w:rFonts w:eastAsia="Times New Roman" w:cstheme="minorHAnsi"/>
          <w:b/>
          <w:bCs/>
          <w:color w:val="202124"/>
          <w:spacing w:val="2"/>
          <w:sz w:val="24"/>
          <w:szCs w:val="24"/>
          <w:lang w:eastAsia="pl-PL"/>
        </w:rPr>
        <w:t xml:space="preserve">REWITALIZACJI </w:t>
      </w:r>
      <w:r w:rsidR="00DF03A5"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DLA GMINY CEKÓW-KOLONIA 2025+</w:t>
      </w:r>
      <w:r w:rsidR="00DE012A" w:rsidRPr="00DF03A5">
        <w:rPr>
          <w:rFonts w:eastAsia="Times New Roman" w:cstheme="minorHAnsi"/>
          <w:b/>
          <w:bCs/>
          <w:color w:val="202124"/>
          <w:spacing w:val="2"/>
          <w:sz w:val="24"/>
          <w:szCs w:val="24"/>
          <w:lang w:eastAsia="pl-PL"/>
        </w:rPr>
        <w:t>.</w:t>
      </w:r>
    </w:p>
    <w:p w14:paraId="7ED076BD" w14:textId="4210C5F3" w:rsidR="00F77017" w:rsidRPr="00DF03A5" w:rsidRDefault="00F77017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Rekomendowana zmiana nr 1</w:t>
      </w:r>
    </w:p>
    <w:p w14:paraId="51EE5211" w14:textId="77777777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</w:pPr>
      <w:r w:rsidRPr="00DF03A5"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  <w:t>Prosimy o podanie: części dokumentu, do którego odnosi się uwaga, numeru strony oraz treści i uzasadnienia uwagi.</w:t>
      </w:r>
    </w:p>
    <w:p w14:paraId="1FCDED19" w14:textId="1658067D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z w:val="27"/>
          <w:szCs w:val="27"/>
          <w:lang w:eastAsia="pl-PL"/>
        </w:rPr>
      </w:pPr>
      <w:r w:rsidRPr="00DF03A5">
        <w:rPr>
          <w:rFonts w:eastAsia="Times New Roman" w:cstheme="minorHAnsi"/>
          <w:noProof/>
          <w:color w:val="D93025"/>
          <w:spacing w:val="2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7E5C9B66" wp14:editId="26C31FEB">
                <wp:extent cx="5760720" cy="946887"/>
                <wp:effectExtent l="0" t="0" r="11430" b="24765"/>
                <wp:docPr id="4" name="Prostokąt: zaokrąglone rog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94688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61585E" id="Prostokąt: zaokrąglone rogi 4" o:spid="_x0000_s1026" style="width:453.6pt;height:7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" fillcolor="white [3201]" strokecolor="black [3213]" strokeweight="1pt">
                <v:stroke joinstyle="miter"/>
                <w10:anchorlock/>
              </v:roundrect>
            </w:pict>
          </mc:Fallback>
        </mc:AlternateContent>
      </w:r>
    </w:p>
    <w:p w14:paraId="3A0DA110" w14:textId="77777777" w:rsidR="00F77017" w:rsidRPr="00DF03A5" w:rsidRDefault="00F77017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Rekomendowana zmiana nr 2</w:t>
      </w:r>
    </w:p>
    <w:p w14:paraId="37E8B981" w14:textId="77777777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</w:pPr>
      <w:r w:rsidRPr="00DF03A5"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  <w:t>Prosimy o podanie: części dokumentu, do którego odnosi się uwaga, numeru strony oraz treści i uzasadnienia uwagi.</w:t>
      </w:r>
    </w:p>
    <w:p w14:paraId="6557C411" w14:textId="57A802DF" w:rsidR="003F2B84" w:rsidRPr="00DF03A5" w:rsidRDefault="00F77017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noProof/>
          <w:color w:val="D93025"/>
          <w:spacing w:val="2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3B24B8EE" wp14:editId="35ED468C">
                <wp:extent cx="5760720" cy="946887"/>
                <wp:effectExtent l="0" t="0" r="11430" b="24765"/>
                <wp:docPr id="5" name="Prostokąt: zaokrąglone rog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94688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A21F1C" id="Prostokąt: zaokrąglone rogi 5" o:spid="_x0000_s1026" style="width:453.6pt;height:7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" fillcolor="white [3201]" strokecolor="black [3213]" strokeweight="1pt">
                <v:stroke joinstyle="miter"/>
                <w10:anchorlock/>
              </v:roundrect>
            </w:pict>
          </mc:Fallback>
        </mc:AlternateContent>
      </w:r>
    </w:p>
    <w:p w14:paraId="083B3A6D" w14:textId="0C845D40" w:rsidR="00F77017" w:rsidRPr="00DF03A5" w:rsidRDefault="00F77017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Rekomendowana zmiana nr 3</w:t>
      </w:r>
    </w:p>
    <w:p w14:paraId="152764B0" w14:textId="77777777" w:rsidR="00F77017" w:rsidRPr="00DF03A5" w:rsidRDefault="00F77017" w:rsidP="003F2B84">
      <w:pPr>
        <w:shd w:val="clear" w:color="auto" w:fill="FFFFFF"/>
        <w:spacing w:line="243" w:lineRule="atLeast"/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</w:pPr>
      <w:r w:rsidRPr="00DF03A5"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  <w:t>Prosimy o podanie: części dokumentu, do którego odnosi się uwaga, numeru strony oraz treści i uzasadnienia uwagi.</w:t>
      </w:r>
    </w:p>
    <w:p w14:paraId="11C3582A" w14:textId="49FDAE32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z w:val="27"/>
          <w:szCs w:val="27"/>
          <w:lang w:eastAsia="pl-PL"/>
        </w:rPr>
      </w:pPr>
      <w:r w:rsidRPr="00DF03A5">
        <w:rPr>
          <w:rFonts w:eastAsia="Times New Roman" w:cstheme="minorHAnsi"/>
          <w:noProof/>
          <w:color w:val="D93025"/>
          <w:spacing w:val="2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387266F1" wp14:editId="6BCFFC8C">
                <wp:extent cx="5760720" cy="946887"/>
                <wp:effectExtent l="0" t="0" r="11430" b="24765"/>
                <wp:docPr id="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94688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B992710" id="Prostokąt: zaokrąglone rogi 6" o:spid="_x0000_s1026" style="width:453.6pt;height:7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" fillcolor="white [3201]" strokecolor="black [3213]" strokeweight="1pt">
                <v:stroke joinstyle="miter"/>
                <w10:anchorlock/>
              </v:roundrect>
            </w:pict>
          </mc:Fallback>
        </mc:AlternateContent>
      </w:r>
    </w:p>
    <w:p w14:paraId="0E19F8E9" w14:textId="38B538C3" w:rsidR="00F77017" w:rsidRPr="00DF03A5" w:rsidRDefault="00F77017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Rekomendowana zmiana nr 4</w:t>
      </w:r>
    </w:p>
    <w:p w14:paraId="720B0326" w14:textId="4D63CD6C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z w:val="27"/>
          <w:szCs w:val="27"/>
          <w:lang w:eastAsia="pl-PL"/>
        </w:rPr>
      </w:pPr>
      <w:r w:rsidRPr="00DF03A5"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  <w:t>Prosimy o podanie: części dokumentu, do którego odnosi się uwaga, numeru strony oraz treści i uzasadnienia uwagi.</w:t>
      </w:r>
      <w:r w:rsidRPr="00DF03A5">
        <w:rPr>
          <w:rFonts w:eastAsia="Times New Roman" w:cstheme="minorHAnsi"/>
          <w:color w:val="202124"/>
          <w:sz w:val="27"/>
          <w:szCs w:val="27"/>
          <w:lang w:eastAsia="pl-PL"/>
        </w:rPr>
        <w:t xml:space="preserve"> </w:t>
      </w:r>
    </w:p>
    <w:p w14:paraId="08CC8214" w14:textId="61739DF8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z w:val="27"/>
          <w:szCs w:val="27"/>
          <w:lang w:eastAsia="pl-PL"/>
        </w:rPr>
      </w:pPr>
      <w:r w:rsidRPr="00DF03A5">
        <w:rPr>
          <w:rFonts w:eastAsia="Times New Roman" w:cstheme="minorHAnsi"/>
          <w:noProof/>
          <w:color w:val="D93025"/>
          <w:spacing w:val="2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2B802536" wp14:editId="25669FB1">
                <wp:extent cx="5760720" cy="946887"/>
                <wp:effectExtent l="0" t="0" r="11430" b="24765"/>
                <wp:docPr id="7" name="Prostokąt: zaokrąglone rog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94688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C315EF" id="Prostokąt: zaokrąglone rogi 7" o:spid="_x0000_s1026" style="width:453.6pt;height:7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" fillcolor="white [3201]" strokecolor="black [3213]" strokeweight="1pt">
                <v:stroke joinstyle="miter"/>
                <w10:anchorlock/>
              </v:roundrect>
            </w:pict>
          </mc:Fallback>
        </mc:AlternateContent>
      </w:r>
    </w:p>
    <w:p w14:paraId="2B84C7E2" w14:textId="77777777" w:rsidR="00F77017" w:rsidRPr="00DF03A5" w:rsidRDefault="00F77017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Rekomendowana zmiana nr 5</w:t>
      </w:r>
    </w:p>
    <w:p w14:paraId="1FF50557" w14:textId="6D090D68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</w:pPr>
      <w:r w:rsidRPr="00DF03A5"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  <w:t>Prosimy o podanie: części dokumentu, do którego odnosi się uwaga, numeru strony oraz treści i uzasadnienia uwagi.</w:t>
      </w:r>
    </w:p>
    <w:p w14:paraId="0F545342" w14:textId="310AC3D9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</w:pPr>
      <w:r w:rsidRPr="00DF03A5">
        <w:rPr>
          <w:rFonts w:eastAsia="Times New Roman" w:cstheme="minorHAnsi"/>
          <w:noProof/>
          <w:color w:val="D93025"/>
          <w:spacing w:val="2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05083081" wp14:editId="5AD81B1D">
                <wp:extent cx="5760720" cy="946887"/>
                <wp:effectExtent l="0" t="0" r="11430" b="24765"/>
                <wp:docPr id="8" name="Prostokąt: zaokrąglone rog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94688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BFD117B" id="Prostokąt: zaokrąglone rogi 8" o:spid="_x0000_s1026" style="width:453.6pt;height:7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" fillcolor="white [3201]" strokecolor="black [3213]" strokeweight="1pt">
                <v:stroke joinstyle="miter"/>
                <w10:anchorlock/>
              </v:roundrect>
            </w:pict>
          </mc:Fallback>
        </mc:AlternateContent>
      </w:r>
    </w:p>
    <w:p w14:paraId="1DAC13D5" w14:textId="77777777" w:rsidR="005F3C5C" w:rsidRPr="00DF03A5" w:rsidRDefault="005F3C5C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</w:p>
    <w:p w14:paraId="4B452E5B" w14:textId="77777777" w:rsidR="00DF03A5" w:rsidRDefault="00DF03A5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</w:p>
    <w:p w14:paraId="3737C2E9" w14:textId="77777777" w:rsidR="00DF03A5" w:rsidRPr="00DF03A5" w:rsidRDefault="00DF03A5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</w:p>
    <w:p w14:paraId="026F98CD" w14:textId="77777777" w:rsidR="00F77017" w:rsidRPr="00DF03A5" w:rsidRDefault="00F77017" w:rsidP="00F77017">
      <w:pPr>
        <w:shd w:val="clear" w:color="auto" w:fill="FFFFFF"/>
        <w:spacing w:after="0" w:line="360" w:lineRule="atLeast"/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</w:pPr>
      <w:r w:rsidRPr="00DF03A5">
        <w:rPr>
          <w:rFonts w:eastAsia="Times New Roman" w:cstheme="minorHAnsi"/>
          <w:color w:val="202124"/>
          <w:spacing w:val="2"/>
          <w:sz w:val="24"/>
          <w:szCs w:val="24"/>
          <w:lang w:eastAsia="pl-PL"/>
        </w:rPr>
        <w:t>Informacja o Zgłaszającym:</w:t>
      </w:r>
    </w:p>
    <w:p w14:paraId="333E4939" w14:textId="2F95189A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</w:pPr>
      <w:r w:rsidRPr="00DF03A5"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  <w:t>Imię i nazwisko / nazwa organizacji</w:t>
      </w:r>
    </w:p>
    <w:p w14:paraId="05DDA976" w14:textId="23BABB5B" w:rsidR="00F77017" w:rsidRPr="00DF03A5" w:rsidRDefault="00F77017" w:rsidP="00F77017">
      <w:pPr>
        <w:shd w:val="clear" w:color="auto" w:fill="FFFFFF"/>
        <w:spacing w:line="243" w:lineRule="atLeast"/>
        <w:rPr>
          <w:rFonts w:eastAsia="Times New Roman" w:cstheme="minorHAnsi"/>
          <w:color w:val="202124"/>
          <w:spacing w:val="5"/>
          <w:sz w:val="18"/>
          <w:szCs w:val="18"/>
          <w:lang w:eastAsia="pl-PL"/>
        </w:rPr>
      </w:pPr>
      <w:r w:rsidRPr="00DF03A5">
        <w:rPr>
          <w:rFonts w:eastAsia="Times New Roman" w:cstheme="minorHAnsi"/>
          <w:noProof/>
          <w:color w:val="D93025"/>
          <w:spacing w:val="2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4DB26155" wp14:editId="556B13DB">
                <wp:extent cx="5760720" cy="946887"/>
                <wp:effectExtent l="0" t="0" r="11430" b="24765"/>
                <wp:docPr id="9" name="Prostokąt: zaokrąglone rog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94688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A5E9B38" id="Prostokąt: zaokrąglone rogi 9" o:spid="_x0000_s1026" style="width:453.6pt;height:7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" fillcolor="white [3201]" strokecolor="black [3213]" strokeweight="1pt">
                <v:stroke joinstyle="miter"/>
                <w10:anchorlock/>
              </v:roundrect>
            </w:pict>
          </mc:Fallback>
        </mc:AlternateContent>
      </w:r>
    </w:p>
    <w:p w14:paraId="5760FCBA" w14:textId="77777777" w:rsidR="00DF03A5" w:rsidRPr="00DF03A5" w:rsidRDefault="00DF03A5" w:rsidP="00DF03A5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F1F1F"/>
          <w:sz w:val="22"/>
          <w:szCs w:val="22"/>
        </w:rPr>
      </w:pPr>
      <w:r w:rsidRPr="00DF03A5">
        <w:rPr>
          <w:rStyle w:val="Pogrubienie"/>
          <w:rFonts w:asciiTheme="minorHAnsi" w:hAnsiTheme="minorHAnsi" w:cstheme="minorHAnsi"/>
          <w:color w:val="1F1F1F"/>
          <w:sz w:val="22"/>
          <w:szCs w:val="22"/>
        </w:rPr>
        <w:t>Klauzula informacyjna dotycząca przetwarzania danych osobowych w związku z konsultacjami społecznymi projektu Gminnego Programu Rewitalizacji dla Gminy Ceków-Kolonia 2025+</w:t>
      </w:r>
    </w:p>
    <w:p w14:paraId="3ECC3DC4" w14:textId="77777777" w:rsidR="00DF03A5" w:rsidRPr="00DF03A5" w:rsidRDefault="00DF03A5" w:rsidP="00DF03A5">
      <w:pPr>
        <w:pStyle w:val="NormalnyWeb"/>
        <w:shd w:val="clear" w:color="auto" w:fill="FFFFFF"/>
        <w:spacing w:after="0" w:afterAutospacing="0"/>
        <w:rPr>
          <w:rFonts w:asciiTheme="minorHAnsi" w:hAnsiTheme="minorHAnsi" w:cstheme="minorHAnsi"/>
          <w:color w:val="1F1F1F"/>
          <w:sz w:val="22"/>
          <w:szCs w:val="22"/>
        </w:rPr>
      </w:pPr>
      <w:r w:rsidRPr="00DF03A5">
        <w:rPr>
          <w:rFonts w:asciiTheme="minorHAnsi" w:hAnsiTheme="minorHAnsi" w:cstheme="minorHAnsi"/>
          <w:color w:val="1F1F1F"/>
          <w:sz w:val="22"/>
          <w:szCs w:val="22"/>
        </w:rPr>
        <w:t>Zgodnie z art. 13 ust. 1 i 2 Rozporządzenia Parlamentu Europejskiego i Rady (UE) 2016/679 z dnia 27 kwietnia 2016 r. (RODO) informujemy, że administratorem Pani/Pana danych osobowych jest Gmina Ceków-Kolonia z siedzibą w Ceków-Kolonia 51, 62-834 Ceków-Kolonia, reprezentowana przez Wójta Gminy Ceków-Kolonia. Kontakt z Inspektorem Ochrony Danych jest możliwy pod adresem e-mail: kontakt@karoladamek.pl lub telefonicznie pod numerem 506 366 906.</w:t>
      </w:r>
    </w:p>
    <w:p w14:paraId="3C6A6C02" w14:textId="77777777" w:rsidR="00DF03A5" w:rsidRPr="00DF03A5" w:rsidRDefault="00DF03A5" w:rsidP="00DF03A5">
      <w:pPr>
        <w:pStyle w:val="NormalnyWeb"/>
        <w:shd w:val="clear" w:color="auto" w:fill="FFFFFF"/>
        <w:spacing w:after="0" w:afterAutospacing="0"/>
        <w:rPr>
          <w:rFonts w:asciiTheme="minorHAnsi" w:hAnsiTheme="minorHAnsi" w:cstheme="minorHAnsi"/>
          <w:color w:val="1F1F1F"/>
          <w:sz w:val="22"/>
          <w:szCs w:val="22"/>
        </w:rPr>
      </w:pPr>
      <w:r w:rsidRPr="00DF03A5">
        <w:rPr>
          <w:rFonts w:asciiTheme="minorHAnsi" w:hAnsiTheme="minorHAnsi" w:cstheme="minorHAnsi"/>
          <w:color w:val="1F1F1F"/>
          <w:sz w:val="22"/>
          <w:szCs w:val="22"/>
        </w:rPr>
        <w:t>Pani/Pana dane osobowe będą przetwarzane w celu przeprowadzenia konsultacji społecznych projektu Gminnego Programu Rewitalizacji dla Gminy Ceków-Kolonia 2025+, w szczególności w celu przyjmowania, analizy i rozpatrywania zgłoszonych uwag i wniosków oraz sporządzenia raportu z konsultacji. Podstawą przetwarzania danych osobowych jest art. 6 ust. 1 lit. c oraz art. 6 ust. 1 lit. e RODO, w związku z realizacją obowiązku prawnego oraz wykonywaniem zadania publicznego wynikającego z przepisów ustawy z dnia 9 października 2015 r. o rewitalizacji.</w:t>
      </w:r>
    </w:p>
    <w:p w14:paraId="59BE6077" w14:textId="77777777" w:rsidR="00DF03A5" w:rsidRPr="00DF03A5" w:rsidRDefault="00DF03A5" w:rsidP="00DF03A5">
      <w:pPr>
        <w:pStyle w:val="NormalnyWeb"/>
        <w:shd w:val="clear" w:color="auto" w:fill="FFFFFF"/>
        <w:spacing w:after="0" w:afterAutospacing="0"/>
        <w:rPr>
          <w:rFonts w:asciiTheme="minorHAnsi" w:hAnsiTheme="minorHAnsi" w:cstheme="minorHAnsi"/>
          <w:color w:val="1F1F1F"/>
          <w:sz w:val="22"/>
          <w:szCs w:val="22"/>
        </w:rPr>
      </w:pPr>
      <w:r w:rsidRPr="00DF03A5">
        <w:rPr>
          <w:rFonts w:asciiTheme="minorHAnsi" w:hAnsiTheme="minorHAnsi" w:cstheme="minorHAnsi"/>
          <w:color w:val="1F1F1F"/>
          <w:sz w:val="22"/>
          <w:szCs w:val="22"/>
        </w:rPr>
        <w:t>Odbiorcami danych osobowych mogą być podmioty uprawnione do ich otrzymania na podstawie przepisów prawa oraz podmioty świadczące usługi na rzecz Administratora w zakresie niezbędnym do przeprowadzenia konsultacji społecznych. Dane osobowe będą przechowywane przez okres niezbędny do realizacji celu, w jakim zostały zebrane, a następnie zgodnie z obowiązującymi przepisami dotyczącymi archiwizacji dokumentów.</w:t>
      </w:r>
    </w:p>
    <w:p w14:paraId="7787A9F7" w14:textId="77777777" w:rsidR="00DF03A5" w:rsidRPr="00DF03A5" w:rsidRDefault="00DF03A5" w:rsidP="00DF03A5">
      <w:pPr>
        <w:pStyle w:val="NormalnyWeb"/>
        <w:shd w:val="clear" w:color="auto" w:fill="FFFFFF"/>
        <w:spacing w:after="0" w:afterAutospacing="0"/>
        <w:rPr>
          <w:rFonts w:asciiTheme="minorHAnsi" w:hAnsiTheme="minorHAnsi" w:cstheme="minorHAnsi"/>
          <w:color w:val="1F1F1F"/>
          <w:sz w:val="22"/>
          <w:szCs w:val="22"/>
        </w:rPr>
      </w:pPr>
      <w:r w:rsidRPr="00DF03A5">
        <w:rPr>
          <w:rFonts w:asciiTheme="minorHAnsi" w:hAnsiTheme="minorHAnsi" w:cstheme="minorHAnsi"/>
          <w:color w:val="1F1F1F"/>
          <w:sz w:val="22"/>
          <w:szCs w:val="22"/>
        </w:rPr>
        <w:t>Przysługuje Pani/Panu prawo dostępu do treści swoich danych osobowych, ich sprostowania, ograniczenia przetwarzania oraz wniesienia skargi do Prezesa Urzędu Ochrony Danych Osobowych, jeżeli uzna Pani/Pan, że przetwarzanie danych odbywa się niezgodnie z przepisami prawa. Podanie danych osobowych jest dobrowolne, jednak ich niepodanie może uniemożliwić rozpatrzenie zgłoszonej uwagi lub wniosku. Dane osobowe nie będą wykorzystywane do zautomatyzowanego podejmowania decyzji ani profilowania.</w:t>
      </w:r>
    </w:p>
    <w:p w14:paraId="60BEF1CA" w14:textId="77777777" w:rsidR="00F77017" w:rsidRPr="00DF03A5" w:rsidRDefault="00F77017">
      <w:pPr>
        <w:rPr>
          <w:rFonts w:cstheme="minorHAnsi"/>
        </w:rPr>
      </w:pPr>
    </w:p>
    <w:sectPr w:rsidR="00F77017" w:rsidRPr="00DF0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209F6" w14:textId="77777777" w:rsidR="00CD7CDF" w:rsidRDefault="00CD7CDF" w:rsidP="00F77017">
      <w:pPr>
        <w:spacing w:after="0" w:line="240" w:lineRule="auto"/>
      </w:pPr>
      <w:r>
        <w:separator/>
      </w:r>
    </w:p>
  </w:endnote>
  <w:endnote w:type="continuationSeparator" w:id="0">
    <w:p w14:paraId="69535E71" w14:textId="77777777" w:rsidR="00CD7CDF" w:rsidRDefault="00CD7CDF" w:rsidP="00F7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1713956"/>
      <w:docPartObj>
        <w:docPartGallery w:val="Page Numbers (Bottom of Page)"/>
        <w:docPartUnique/>
      </w:docPartObj>
    </w:sdtPr>
    <w:sdtContent>
      <w:p w14:paraId="0E1611F4" w14:textId="5E6AB8AB" w:rsidR="00F77017" w:rsidRDefault="00F770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C9E">
          <w:rPr>
            <w:noProof/>
          </w:rPr>
          <w:t>1</w:t>
        </w:r>
        <w:r>
          <w:fldChar w:fldCharType="end"/>
        </w:r>
      </w:p>
    </w:sdtContent>
  </w:sdt>
  <w:p w14:paraId="15930E79" w14:textId="77777777" w:rsidR="00F77017" w:rsidRDefault="00F770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AF6A2" w14:textId="77777777" w:rsidR="00CD7CDF" w:rsidRDefault="00CD7CDF" w:rsidP="00F77017">
      <w:pPr>
        <w:spacing w:after="0" w:line="240" w:lineRule="auto"/>
      </w:pPr>
      <w:r>
        <w:separator/>
      </w:r>
    </w:p>
  </w:footnote>
  <w:footnote w:type="continuationSeparator" w:id="0">
    <w:p w14:paraId="3CC8BE90" w14:textId="77777777" w:rsidR="00CD7CDF" w:rsidRDefault="00CD7CDF" w:rsidP="00F77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50836D38"/>
    <w:multiLevelType w:val="hybridMultilevel"/>
    <w:tmpl w:val="8B6AD2EC"/>
    <w:lvl w:ilvl="0" w:tplc="F0C66F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434323">
    <w:abstractNumId w:val="2"/>
  </w:num>
  <w:num w:numId="2" w16cid:durableId="1621955739">
    <w:abstractNumId w:val="0"/>
  </w:num>
  <w:num w:numId="3" w16cid:durableId="1224365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017"/>
    <w:rsid w:val="00054435"/>
    <w:rsid w:val="00065707"/>
    <w:rsid w:val="001C1B28"/>
    <w:rsid w:val="001D7E76"/>
    <w:rsid w:val="002656A4"/>
    <w:rsid w:val="002B602E"/>
    <w:rsid w:val="00320439"/>
    <w:rsid w:val="003F2B84"/>
    <w:rsid w:val="004933FA"/>
    <w:rsid w:val="00516C9E"/>
    <w:rsid w:val="00597425"/>
    <w:rsid w:val="005C137A"/>
    <w:rsid w:val="005E394B"/>
    <w:rsid w:val="005E4A0A"/>
    <w:rsid w:val="005F3C5C"/>
    <w:rsid w:val="006467F7"/>
    <w:rsid w:val="00663644"/>
    <w:rsid w:val="007036C8"/>
    <w:rsid w:val="007E154D"/>
    <w:rsid w:val="008051E3"/>
    <w:rsid w:val="00911F72"/>
    <w:rsid w:val="00931506"/>
    <w:rsid w:val="009475CB"/>
    <w:rsid w:val="00962471"/>
    <w:rsid w:val="00A448F5"/>
    <w:rsid w:val="00AA4D71"/>
    <w:rsid w:val="00AB6532"/>
    <w:rsid w:val="00AF11BF"/>
    <w:rsid w:val="00B65163"/>
    <w:rsid w:val="00BC08C6"/>
    <w:rsid w:val="00C4354E"/>
    <w:rsid w:val="00C843CC"/>
    <w:rsid w:val="00CD7CDF"/>
    <w:rsid w:val="00D81C68"/>
    <w:rsid w:val="00DE012A"/>
    <w:rsid w:val="00DF03A5"/>
    <w:rsid w:val="00E06888"/>
    <w:rsid w:val="00E15A66"/>
    <w:rsid w:val="00E25D9C"/>
    <w:rsid w:val="00E42399"/>
    <w:rsid w:val="00EA38A2"/>
    <w:rsid w:val="00F7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B42B"/>
  <w15:docId w15:val="{FA1D261B-BC9C-4C41-9F08-5508FFA7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770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77017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77017"/>
    <w:rPr>
      <w:color w:val="0000FF"/>
      <w:u w:val="single"/>
    </w:rPr>
  </w:style>
  <w:style w:type="character" w:customStyle="1" w:styleId="g4ehhc">
    <w:name w:val="g4ehhc"/>
    <w:basedOn w:val="Domylnaczcionkaakapitu"/>
    <w:rsid w:val="00F77017"/>
  </w:style>
  <w:style w:type="character" w:customStyle="1" w:styleId="raxpye">
    <w:name w:val="raxpye"/>
    <w:basedOn w:val="Domylnaczcionkaakapitu"/>
    <w:rsid w:val="00F77017"/>
  </w:style>
  <w:style w:type="character" w:customStyle="1" w:styleId="adtyne">
    <w:name w:val="adtyne"/>
    <w:basedOn w:val="Domylnaczcionkaakapitu"/>
    <w:rsid w:val="00F77017"/>
  </w:style>
  <w:style w:type="character" w:customStyle="1" w:styleId="npefkd">
    <w:name w:val="npefkd"/>
    <w:basedOn w:val="Domylnaczcionkaakapitu"/>
    <w:rsid w:val="00F77017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770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77017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suxvcd">
    <w:name w:val="suxvcd"/>
    <w:basedOn w:val="Domylnaczcionkaakapitu"/>
    <w:rsid w:val="00F77017"/>
  </w:style>
  <w:style w:type="paragraph" w:styleId="Akapitzlist">
    <w:name w:val="List Paragraph"/>
    <w:basedOn w:val="Normalny"/>
    <w:uiPriority w:val="34"/>
    <w:qFormat/>
    <w:rsid w:val="00F77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7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7017"/>
  </w:style>
  <w:style w:type="paragraph" w:styleId="Stopka">
    <w:name w:val="footer"/>
    <w:basedOn w:val="Normalny"/>
    <w:link w:val="StopkaZnak"/>
    <w:uiPriority w:val="99"/>
    <w:unhideWhenUsed/>
    <w:rsid w:val="00F77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7017"/>
  </w:style>
  <w:style w:type="paragraph" w:styleId="NormalnyWeb">
    <w:name w:val="Normal (Web)"/>
    <w:basedOn w:val="Normalny"/>
    <w:uiPriority w:val="99"/>
    <w:semiHidden/>
    <w:unhideWhenUsed/>
    <w:rsid w:val="00DF0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0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11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8460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6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41405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single" w:sz="6" w:space="17" w:color="DADCE0"/>
                                <w:left w:val="single" w:sz="6" w:space="18" w:color="DADCE0"/>
                                <w:bottom w:val="single" w:sz="6" w:space="12" w:color="DADCE0"/>
                                <w:right w:val="single" w:sz="6" w:space="18" w:color="DADCE0"/>
                              </w:divBdr>
                              <w:divsChild>
                                <w:div w:id="185692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5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36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169573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354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5039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969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760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18" w:color="DADCE0"/>
                                    <w:left w:val="single" w:sz="6" w:space="18" w:color="DADCE0"/>
                                    <w:bottom w:val="single" w:sz="6" w:space="18" w:color="DADCE0"/>
                                    <w:right w:val="single" w:sz="6" w:space="18" w:color="DADCE0"/>
                                  </w:divBdr>
                                  <w:divsChild>
                                    <w:div w:id="31969504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66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17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9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127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7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74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046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20587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440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871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89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7209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444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814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35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6095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770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819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295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78066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15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448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817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55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79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0785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18" w:color="DADCE0"/>
                                    <w:left w:val="single" w:sz="6" w:space="18" w:color="DADCE0"/>
                                    <w:bottom w:val="single" w:sz="6" w:space="18" w:color="DADCE0"/>
                                    <w:right w:val="single" w:sz="6" w:space="18" w:color="DADCE0"/>
                                  </w:divBdr>
                                  <w:divsChild>
                                    <w:div w:id="91521218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84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889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7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817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62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44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514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3057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18" w:color="DADCE0"/>
                                    <w:left w:val="single" w:sz="6" w:space="18" w:color="DADCE0"/>
                                    <w:bottom w:val="single" w:sz="6" w:space="18" w:color="DADCE0"/>
                                    <w:right w:val="single" w:sz="6" w:space="18" w:color="DADCE0"/>
                                  </w:divBdr>
                                  <w:divsChild>
                                    <w:div w:id="176679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793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761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18" w:color="DADCE0"/>
                                    <w:left w:val="single" w:sz="6" w:space="18" w:color="DADCE0"/>
                                    <w:bottom w:val="single" w:sz="6" w:space="18" w:color="DADCE0"/>
                                    <w:right w:val="single" w:sz="6" w:space="18" w:color="DADCE0"/>
                                  </w:divBdr>
                                  <w:divsChild>
                                    <w:div w:id="67515228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4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536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39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80563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639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77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50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264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0359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18" w:color="DADCE0"/>
                                    <w:left w:val="single" w:sz="6" w:space="18" w:color="DADCE0"/>
                                    <w:bottom w:val="single" w:sz="6" w:space="18" w:color="DADCE0"/>
                                    <w:right w:val="single" w:sz="6" w:space="18" w:color="DADCE0"/>
                                  </w:divBdr>
                                  <w:divsChild>
                                    <w:div w:id="138852933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27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5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26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684871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589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09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37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603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764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83588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18" w:color="DADCE0"/>
                                    <w:left w:val="single" w:sz="6" w:space="18" w:color="DADCE0"/>
                                    <w:bottom w:val="single" w:sz="6" w:space="18" w:color="DADCE0"/>
                                    <w:right w:val="single" w:sz="6" w:space="18" w:color="DADCE0"/>
                                  </w:divBdr>
                                  <w:divsChild>
                                    <w:div w:id="175959775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2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97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80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8446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090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6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4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97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7026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18" w:color="DADCE0"/>
                                    <w:left w:val="single" w:sz="6" w:space="18" w:color="DADCE0"/>
                                    <w:bottom w:val="single" w:sz="6" w:space="18" w:color="DADCE0"/>
                                    <w:right w:val="single" w:sz="6" w:space="18" w:color="DADCE0"/>
                                  </w:divBdr>
                                  <w:divsChild>
                                    <w:div w:id="78226412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1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63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073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732071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367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74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06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88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2977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18" w:color="DADCE0"/>
                                    <w:left w:val="single" w:sz="6" w:space="18" w:color="DADCE0"/>
                                    <w:bottom w:val="single" w:sz="6" w:space="18" w:color="DADCE0"/>
                                    <w:right w:val="single" w:sz="6" w:space="18" w:color="DADCE0"/>
                                  </w:divBdr>
                                  <w:divsChild>
                                    <w:div w:id="84987273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1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99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968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809117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98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44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00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11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282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469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18" w:color="DADCE0"/>
                                    <w:left w:val="single" w:sz="6" w:space="18" w:color="DADCE0"/>
                                    <w:bottom w:val="single" w:sz="6" w:space="18" w:color="DADCE0"/>
                                    <w:right w:val="single" w:sz="6" w:space="18" w:color="DADCE0"/>
                                  </w:divBdr>
                                  <w:divsChild>
                                    <w:div w:id="104775269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01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574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8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96610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982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13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23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745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414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1300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2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865043">
                                      <w:marLeft w:val="0"/>
                                      <w:marRight w:val="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632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1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655861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2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547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868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12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8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3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Kreatus sp. z o.o.</dc:creator>
  <cp:lastModifiedBy>Gmina Ceków-Kolonia</cp:lastModifiedBy>
  <cp:revision>3</cp:revision>
  <cp:lastPrinted>2025-02-21T12:41:00Z</cp:lastPrinted>
  <dcterms:created xsi:type="dcterms:W3CDTF">2026-02-27T12:14:00Z</dcterms:created>
  <dcterms:modified xsi:type="dcterms:W3CDTF">2026-03-02T11:00:00Z</dcterms:modified>
</cp:coreProperties>
</file>