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C71C8" w14:textId="44467475" w:rsidR="00BC6137" w:rsidRDefault="009D19C6">
      <w:r>
        <w:rPr>
          <w:noProof/>
        </w:rPr>
        <w:drawing>
          <wp:inline distT="0" distB="0" distL="0" distR="0" wp14:anchorId="5DEE8272" wp14:editId="220F365E">
            <wp:extent cx="8195945" cy="5760720"/>
            <wp:effectExtent l="0" t="0" r="0" b="0"/>
            <wp:docPr id="10768563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85632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9594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6137" w:rsidSect="009D19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9C6"/>
    <w:rsid w:val="008E3A00"/>
    <w:rsid w:val="009D19C6"/>
    <w:rsid w:val="00BC6137"/>
    <w:rsid w:val="00D5372E"/>
    <w:rsid w:val="00DB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1AE1B"/>
  <w15:chartTrackingRefBased/>
  <w15:docId w15:val="{4795F47B-DAC3-4FEF-B8CA-E2B2FBD5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1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1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19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1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19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19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19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19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19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19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19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19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19C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19C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19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19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19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19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1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1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1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1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1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19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19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19C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19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19C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19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Ekoinvest 1 | EKOINVEST</dc:creator>
  <cp:keywords/>
  <dc:description/>
  <cp:lastModifiedBy>Sekretariat Ekoinvest 1 | EKOINVEST</cp:lastModifiedBy>
  <cp:revision>1</cp:revision>
  <dcterms:created xsi:type="dcterms:W3CDTF">2026-01-29T08:06:00Z</dcterms:created>
  <dcterms:modified xsi:type="dcterms:W3CDTF">2026-01-29T08:07:00Z</dcterms:modified>
</cp:coreProperties>
</file>