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D55C" w14:textId="7F65BCA3" w:rsidR="00BF6D3B" w:rsidRPr="00BF6D3B" w:rsidRDefault="00AB6E46" w:rsidP="00BF6D3B">
      <w:pPr>
        <w:tabs>
          <w:tab w:val="left" w:pos="9072"/>
        </w:tabs>
        <w:spacing w:after="0" w:line="240" w:lineRule="auto"/>
        <w:rPr>
          <w:rFonts w:asciiTheme="majorHAnsi" w:hAnsiTheme="majorHAnsi"/>
          <w:b/>
          <w:sz w:val="40"/>
          <w:szCs w:val="28"/>
        </w:rPr>
      </w:pPr>
      <w:r>
        <w:rPr>
          <w:rFonts w:asciiTheme="majorHAnsi" w:hAnsiTheme="majorHAnsi" w:cstheme="majorHAnsi"/>
        </w:rPr>
        <w:t xml:space="preserve">GPRiOŚ..6722.1.2024                                                                                Ceków-Kolonia, </w:t>
      </w:r>
      <w:r w:rsidR="003A0322">
        <w:rPr>
          <w:rFonts w:asciiTheme="majorHAnsi" w:hAnsiTheme="majorHAnsi" w:cstheme="majorHAnsi"/>
        </w:rPr>
        <w:t>18</w:t>
      </w:r>
      <w:r>
        <w:rPr>
          <w:rFonts w:asciiTheme="majorHAnsi" w:hAnsiTheme="majorHAnsi" w:cstheme="majorHAnsi"/>
        </w:rPr>
        <w:t xml:space="preserve"> listopada 2025 r.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BF6D3B" w:rsidRPr="00C115BA">
        <w:rPr>
          <w:rFonts w:asciiTheme="majorHAnsi" w:hAnsiTheme="majorHAnsi" w:cstheme="majorHAnsi"/>
        </w:rPr>
        <w:tab/>
      </w:r>
      <w:r w:rsidR="00BF6D3B" w:rsidRPr="00C115BA">
        <w:rPr>
          <w:rFonts w:asciiTheme="majorHAnsi" w:hAnsiTheme="majorHAnsi" w:cstheme="majorHAnsi"/>
        </w:rPr>
        <w:tab/>
        <w:t xml:space="preserve">        </w:t>
      </w:r>
    </w:p>
    <w:p w14:paraId="497BE547" w14:textId="2C67F520" w:rsidR="00DA123E" w:rsidRPr="00C115BA" w:rsidRDefault="00DA123E" w:rsidP="00BF6D3B">
      <w:pPr>
        <w:tabs>
          <w:tab w:val="left" w:pos="9072"/>
        </w:tabs>
        <w:spacing w:after="0" w:line="240" w:lineRule="auto"/>
        <w:rPr>
          <w:rFonts w:asciiTheme="majorHAnsi" w:hAnsiTheme="majorHAnsi" w:cstheme="majorHAnsi"/>
        </w:rPr>
      </w:pPr>
    </w:p>
    <w:p w14:paraId="7A644791" w14:textId="458EB7FC" w:rsidR="00D72A04" w:rsidRPr="00F97FF0" w:rsidRDefault="00032E78" w:rsidP="007C56F7">
      <w:pPr>
        <w:spacing w:after="0"/>
        <w:jc w:val="center"/>
        <w:rPr>
          <w:rFonts w:ascii="Calibri Light" w:hAnsi="Calibri Light"/>
          <w:b/>
          <w:sz w:val="28"/>
        </w:rPr>
      </w:pPr>
      <w:r>
        <w:rPr>
          <w:rFonts w:ascii="Calibri Light" w:hAnsi="Calibri Light"/>
          <w:b/>
          <w:sz w:val="28"/>
        </w:rPr>
        <w:t xml:space="preserve">OGŁOSZENIE </w:t>
      </w:r>
      <w:r w:rsidR="00634B57">
        <w:rPr>
          <w:rFonts w:ascii="Calibri Light" w:hAnsi="Calibri Light"/>
          <w:b/>
          <w:sz w:val="28"/>
        </w:rPr>
        <w:t xml:space="preserve">WÓJTA GMINY </w:t>
      </w:r>
      <w:r w:rsidR="00AD4682">
        <w:rPr>
          <w:rFonts w:ascii="Calibri Light" w:hAnsi="Calibri Light"/>
          <w:b/>
          <w:sz w:val="28"/>
        </w:rPr>
        <w:t>CEKÓW-KOLONIA</w:t>
      </w:r>
    </w:p>
    <w:p w14:paraId="741A8A39" w14:textId="03401C47" w:rsidR="00E46F6B" w:rsidRDefault="001D2C1C" w:rsidP="001D2C1C">
      <w:pPr>
        <w:spacing w:after="0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o </w:t>
      </w:r>
      <w:r w:rsidR="00032E78">
        <w:rPr>
          <w:rFonts w:ascii="Calibri Light" w:hAnsi="Calibri Light"/>
          <w:b/>
          <w:bCs/>
        </w:rPr>
        <w:t>przeprowadzeniu konsultacji społecznych dotyczących</w:t>
      </w:r>
      <w:r>
        <w:rPr>
          <w:rFonts w:ascii="Calibri Light" w:hAnsi="Calibri Light"/>
          <w:b/>
          <w:bCs/>
        </w:rPr>
        <w:t xml:space="preserve"> </w:t>
      </w:r>
      <w:r w:rsidR="00B74388" w:rsidRPr="00B74388">
        <w:rPr>
          <w:rFonts w:ascii="Calibri Light" w:hAnsi="Calibri Light"/>
          <w:b/>
          <w:bCs/>
        </w:rPr>
        <w:t xml:space="preserve">planu ogólnego </w:t>
      </w:r>
      <w:r w:rsidR="007F7B50">
        <w:rPr>
          <w:rFonts w:ascii="Calibri Light" w:hAnsi="Calibri Light"/>
          <w:b/>
          <w:bCs/>
        </w:rPr>
        <w:t xml:space="preserve">Gminy </w:t>
      </w:r>
      <w:r w:rsidR="00AD4682">
        <w:rPr>
          <w:rFonts w:ascii="Calibri Light" w:hAnsi="Calibri Light"/>
          <w:b/>
          <w:bCs/>
        </w:rPr>
        <w:t>Ceków-Kolonia</w:t>
      </w:r>
    </w:p>
    <w:p w14:paraId="1E1A4749" w14:textId="77777777" w:rsidR="00585ABF" w:rsidRDefault="00585ABF" w:rsidP="001D2C1C">
      <w:pPr>
        <w:spacing w:after="0"/>
        <w:jc w:val="center"/>
        <w:rPr>
          <w:rFonts w:ascii="Calibri Light" w:hAnsi="Calibri Light"/>
          <w:b/>
          <w:bCs/>
        </w:rPr>
      </w:pPr>
    </w:p>
    <w:p w14:paraId="7598864D" w14:textId="5E8AF489" w:rsidR="00B74388" w:rsidRDefault="00CA5FDA" w:rsidP="00B74388">
      <w:pPr>
        <w:jc w:val="both"/>
        <w:rPr>
          <w:rFonts w:ascii="Calibri Light" w:hAnsi="Calibri Light"/>
          <w:bCs/>
        </w:rPr>
      </w:pPr>
      <w:r w:rsidRPr="00F97FF0">
        <w:rPr>
          <w:rFonts w:ascii="Calibri Light" w:hAnsi="Calibri Light"/>
        </w:rPr>
        <w:tab/>
        <w:t>Na podstawie</w:t>
      </w:r>
      <w:r w:rsidR="00032E78">
        <w:rPr>
          <w:rFonts w:ascii="Calibri Light" w:hAnsi="Calibri Light"/>
        </w:rPr>
        <w:t xml:space="preserve"> art. </w:t>
      </w:r>
      <w:r w:rsidR="00B74388">
        <w:rPr>
          <w:rFonts w:ascii="Calibri Light" w:hAnsi="Calibri Light"/>
        </w:rPr>
        <w:t>13i ust. 3 pkt 8</w:t>
      </w:r>
      <w:r w:rsidR="00032E78">
        <w:rPr>
          <w:rFonts w:ascii="Calibri Light" w:hAnsi="Calibri Light"/>
        </w:rPr>
        <w:t xml:space="preserve">, w nawiązaniu do </w:t>
      </w:r>
      <w:r w:rsidRPr="00F97FF0">
        <w:rPr>
          <w:rFonts w:ascii="Calibri Light" w:hAnsi="Calibri Light"/>
        </w:rPr>
        <w:t xml:space="preserve">art. </w:t>
      </w:r>
      <w:r w:rsidR="00B74388">
        <w:rPr>
          <w:rFonts w:ascii="Calibri Light" w:hAnsi="Calibri Light"/>
        </w:rPr>
        <w:t>8h ust. 1</w:t>
      </w:r>
      <w:r w:rsidRPr="00F97FF0">
        <w:rPr>
          <w:rFonts w:ascii="Calibri Light" w:hAnsi="Calibri Light"/>
        </w:rPr>
        <w:t xml:space="preserve"> ustawy z dnia 27 marca 2003 r. o planowaniu i zagospodarowan</w:t>
      </w:r>
      <w:r w:rsidR="006C2561" w:rsidRPr="00F97FF0">
        <w:rPr>
          <w:rFonts w:ascii="Calibri Light" w:hAnsi="Calibri Light"/>
        </w:rPr>
        <w:t>iu przestrzennym (Dz.U. 20</w:t>
      </w:r>
      <w:r w:rsidR="00F97FF0" w:rsidRPr="00F97FF0">
        <w:rPr>
          <w:rFonts w:ascii="Calibri Light" w:hAnsi="Calibri Light"/>
        </w:rPr>
        <w:t>2</w:t>
      </w:r>
      <w:r w:rsidR="00585ABF">
        <w:rPr>
          <w:rFonts w:ascii="Calibri Light" w:hAnsi="Calibri Light"/>
        </w:rPr>
        <w:t>4</w:t>
      </w:r>
      <w:r w:rsidRPr="00F97FF0">
        <w:rPr>
          <w:rFonts w:ascii="Calibri Light" w:hAnsi="Calibri Light"/>
        </w:rPr>
        <w:t xml:space="preserve"> poz. </w:t>
      </w:r>
      <w:r w:rsidR="00585ABF">
        <w:rPr>
          <w:rFonts w:ascii="Calibri Light" w:hAnsi="Calibri Light"/>
        </w:rPr>
        <w:t>1130</w:t>
      </w:r>
      <w:r w:rsidR="00634B57">
        <w:rPr>
          <w:rFonts w:ascii="Calibri Light" w:hAnsi="Calibri Light"/>
        </w:rPr>
        <w:t xml:space="preserve"> ze zm.</w:t>
      </w:r>
      <w:r w:rsidRPr="00F97FF0">
        <w:rPr>
          <w:rFonts w:ascii="Calibri Light" w:hAnsi="Calibri Light"/>
        </w:rPr>
        <w:t>)</w:t>
      </w:r>
      <w:r w:rsidR="006C2561" w:rsidRPr="00F97FF0">
        <w:rPr>
          <w:rFonts w:ascii="Calibri Light" w:hAnsi="Calibri Light"/>
        </w:rPr>
        <w:t xml:space="preserve">, art. 39  ust. 1 </w:t>
      </w:r>
      <w:r w:rsidR="00032E78">
        <w:rPr>
          <w:rFonts w:ascii="Calibri Light" w:hAnsi="Calibri Light"/>
        </w:rPr>
        <w:t>i art. 54 ust. 2 i 3</w:t>
      </w:r>
      <w:r w:rsidR="006C2561" w:rsidRPr="00F97FF0">
        <w:rPr>
          <w:rFonts w:ascii="Calibri Light" w:hAnsi="Calibri Light"/>
        </w:rPr>
        <w:t xml:space="preserve"> ustawy z dnia 3 października 2008 r. o</w:t>
      </w:r>
      <w:r w:rsidR="00E92F72">
        <w:rPr>
          <w:rFonts w:ascii="Calibri Light" w:hAnsi="Calibri Light"/>
        </w:rPr>
        <w:t> </w:t>
      </w:r>
      <w:r w:rsidR="006C2561" w:rsidRPr="00F97FF0">
        <w:rPr>
          <w:rFonts w:ascii="Calibri Light" w:hAnsi="Calibri Light"/>
        </w:rPr>
        <w:t xml:space="preserve">udostępnianiu informacji o środowisku i jego ochronie, udziale społeczeństwa </w:t>
      </w:r>
      <w:r w:rsidR="00634B57">
        <w:rPr>
          <w:rFonts w:ascii="Calibri Light" w:hAnsi="Calibri Light"/>
        </w:rPr>
        <w:t xml:space="preserve"> </w:t>
      </w:r>
      <w:r w:rsidR="006C2561" w:rsidRPr="00F97FF0">
        <w:rPr>
          <w:rFonts w:ascii="Calibri Light" w:hAnsi="Calibri Light"/>
        </w:rPr>
        <w:t>w ochronie środowiska oraz o</w:t>
      </w:r>
      <w:r w:rsidR="00E92F72">
        <w:rPr>
          <w:rFonts w:ascii="Calibri Light" w:hAnsi="Calibri Light"/>
        </w:rPr>
        <w:t> </w:t>
      </w:r>
      <w:r w:rsidR="006C2561" w:rsidRPr="00F97FF0">
        <w:rPr>
          <w:rFonts w:ascii="Calibri Light" w:hAnsi="Calibri Light"/>
        </w:rPr>
        <w:t>ocenach oddziaływania na środowisko (Dz. U. z 20</w:t>
      </w:r>
      <w:r w:rsidR="0059585E">
        <w:rPr>
          <w:rFonts w:ascii="Calibri Light" w:hAnsi="Calibri Light"/>
        </w:rPr>
        <w:t>2</w:t>
      </w:r>
      <w:r w:rsidR="00585ABF">
        <w:rPr>
          <w:rFonts w:ascii="Calibri Light" w:hAnsi="Calibri Light"/>
        </w:rPr>
        <w:t>4</w:t>
      </w:r>
      <w:r w:rsidR="006C2561" w:rsidRPr="00F97FF0">
        <w:rPr>
          <w:rFonts w:ascii="Calibri Light" w:hAnsi="Calibri Light"/>
        </w:rPr>
        <w:t xml:space="preserve"> r. poz. </w:t>
      </w:r>
      <w:r w:rsidR="00585ABF">
        <w:rPr>
          <w:rFonts w:ascii="Calibri Light" w:hAnsi="Calibri Light"/>
        </w:rPr>
        <w:t>1112</w:t>
      </w:r>
      <w:r w:rsidR="007F7B50">
        <w:rPr>
          <w:rFonts w:ascii="Calibri Light" w:hAnsi="Calibri Light"/>
        </w:rPr>
        <w:t xml:space="preserve"> ze zm.</w:t>
      </w:r>
      <w:r w:rsidR="006C2561" w:rsidRPr="00F97FF0">
        <w:rPr>
          <w:rFonts w:ascii="Calibri Light" w:hAnsi="Calibri Light"/>
        </w:rPr>
        <w:t>)</w:t>
      </w:r>
      <w:r w:rsidR="00AA38B6">
        <w:rPr>
          <w:rFonts w:ascii="Calibri Light" w:hAnsi="Calibri Light"/>
        </w:rPr>
        <w:t xml:space="preserve"> oraz </w:t>
      </w:r>
      <w:r w:rsidR="00E46F6B">
        <w:rPr>
          <w:rFonts w:ascii="Calibri Light" w:hAnsi="Calibri Light"/>
        </w:rPr>
        <w:t xml:space="preserve">uchwały </w:t>
      </w:r>
      <w:r w:rsidR="00AD4682" w:rsidRPr="00AD4682">
        <w:rPr>
          <w:rFonts w:ascii="Calibri Light" w:hAnsi="Calibri Light"/>
          <w:bCs/>
        </w:rPr>
        <w:t>X/56/2024</w:t>
      </w:r>
      <w:r w:rsidR="00634B57">
        <w:rPr>
          <w:rFonts w:ascii="Calibri Light" w:hAnsi="Calibri Light"/>
          <w:bCs/>
        </w:rPr>
        <w:t xml:space="preserve"> Rady Gminy </w:t>
      </w:r>
      <w:r w:rsidR="00AD4682">
        <w:rPr>
          <w:rFonts w:ascii="Calibri Light" w:hAnsi="Calibri Light"/>
          <w:bCs/>
        </w:rPr>
        <w:t>Ceków-Kolonia</w:t>
      </w:r>
      <w:r w:rsidR="00B74388" w:rsidRPr="00B74388">
        <w:rPr>
          <w:rFonts w:ascii="Calibri Light" w:hAnsi="Calibri Light"/>
          <w:bCs/>
        </w:rPr>
        <w:t xml:space="preserve"> z dnia </w:t>
      </w:r>
      <w:r w:rsidR="00AD4682">
        <w:rPr>
          <w:rFonts w:ascii="Calibri Light" w:hAnsi="Calibri Light"/>
          <w:bCs/>
        </w:rPr>
        <w:t>20</w:t>
      </w:r>
      <w:r w:rsidR="00B74388" w:rsidRPr="00B74388">
        <w:rPr>
          <w:rFonts w:ascii="Calibri Light" w:hAnsi="Calibri Light"/>
          <w:bCs/>
        </w:rPr>
        <w:t xml:space="preserve"> </w:t>
      </w:r>
      <w:r w:rsidR="00AD4682">
        <w:rPr>
          <w:rFonts w:ascii="Calibri Light" w:hAnsi="Calibri Light"/>
          <w:bCs/>
        </w:rPr>
        <w:t>sierpnia</w:t>
      </w:r>
      <w:r w:rsidR="00B74388" w:rsidRPr="00B74388">
        <w:rPr>
          <w:rFonts w:ascii="Calibri Light" w:hAnsi="Calibri Light"/>
          <w:bCs/>
        </w:rPr>
        <w:t xml:space="preserve"> 2024 r. w sprawie przystąpienia do sporządzania planu ogólnego </w:t>
      </w:r>
      <w:r w:rsidR="00AD4682">
        <w:rPr>
          <w:rFonts w:ascii="Calibri Light" w:hAnsi="Calibri Light"/>
          <w:bCs/>
        </w:rPr>
        <w:t>gminy</w:t>
      </w:r>
    </w:p>
    <w:p w14:paraId="680200D0" w14:textId="1C6D78C8" w:rsidR="0034296A" w:rsidRPr="00691F9D" w:rsidRDefault="00634B57" w:rsidP="00B74388">
      <w:pPr>
        <w:spacing w:after="0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Wójt Gminy </w:t>
      </w:r>
      <w:r w:rsidR="00AD4682">
        <w:rPr>
          <w:rFonts w:ascii="Calibri Light" w:hAnsi="Calibri Light"/>
          <w:b/>
          <w:bCs/>
        </w:rPr>
        <w:t>Ceków-Kolonia</w:t>
      </w:r>
      <w:r w:rsidR="0034296A" w:rsidRPr="00691F9D">
        <w:rPr>
          <w:rFonts w:ascii="Calibri Light" w:hAnsi="Calibri Light"/>
          <w:b/>
          <w:bCs/>
        </w:rPr>
        <w:t xml:space="preserve"> zaprasza do udziału w konsultacjach społecznych w sprawie</w:t>
      </w:r>
      <w:r w:rsidR="0034296A">
        <w:rPr>
          <w:rFonts w:ascii="Calibri Light" w:hAnsi="Calibri Light"/>
          <w:b/>
          <w:bCs/>
        </w:rPr>
        <w:t>:</w:t>
      </w:r>
    </w:p>
    <w:p w14:paraId="26CBCDB2" w14:textId="79FC05A7" w:rsidR="0034296A" w:rsidRPr="00691F9D" w:rsidRDefault="00B74388" w:rsidP="0034296A">
      <w:pPr>
        <w:jc w:val="center"/>
        <w:rPr>
          <w:rFonts w:ascii="Calibri Light" w:hAnsi="Calibri Light"/>
          <w:b/>
          <w:bCs/>
        </w:rPr>
      </w:pPr>
      <w:r w:rsidRPr="00B74388">
        <w:rPr>
          <w:rFonts w:ascii="Calibri Light" w:hAnsi="Calibri Light"/>
          <w:b/>
          <w:bCs/>
        </w:rPr>
        <w:t xml:space="preserve">planu ogólnego </w:t>
      </w:r>
      <w:r w:rsidR="00634B57">
        <w:rPr>
          <w:rFonts w:ascii="Calibri Light" w:hAnsi="Calibri Light"/>
          <w:b/>
          <w:bCs/>
        </w:rPr>
        <w:t xml:space="preserve">Gminy </w:t>
      </w:r>
      <w:r w:rsidR="00AD4682">
        <w:rPr>
          <w:rFonts w:ascii="Calibri Light" w:hAnsi="Calibri Light"/>
          <w:b/>
          <w:bCs/>
        </w:rPr>
        <w:t>Ceków-Kolonia</w:t>
      </w:r>
      <w:r>
        <w:rPr>
          <w:rFonts w:ascii="Calibri Light" w:hAnsi="Calibri Light"/>
          <w:b/>
          <w:bCs/>
        </w:rPr>
        <w:t xml:space="preserve"> oraz sporządzonej do niej prognozy oddziaływania na środowisko</w:t>
      </w:r>
      <w:r w:rsidR="0034296A">
        <w:rPr>
          <w:rFonts w:ascii="Calibri Light" w:hAnsi="Calibri Light"/>
          <w:b/>
          <w:bCs/>
        </w:rPr>
        <w:t>.</w:t>
      </w:r>
    </w:p>
    <w:p w14:paraId="739EE606" w14:textId="27165E59" w:rsidR="0034296A" w:rsidRDefault="0034296A" w:rsidP="0034296A">
      <w:pPr>
        <w:spacing w:after="120"/>
        <w:jc w:val="both"/>
        <w:rPr>
          <w:rFonts w:ascii="Calibri Light" w:hAnsi="Calibri Light"/>
          <w:b/>
        </w:rPr>
      </w:pPr>
      <w:r w:rsidRPr="009720C1">
        <w:rPr>
          <w:rFonts w:ascii="Calibri Light" w:hAnsi="Calibri Light"/>
          <w:bCs/>
        </w:rPr>
        <w:t xml:space="preserve">Konsultacje społeczne będą prowadzone w terminie </w:t>
      </w:r>
      <w:r w:rsidRPr="009720C1">
        <w:rPr>
          <w:rFonts w:ascii="Calibri Light" w:hAnsi="Calibri Light"/>
          <w:b/>
        </w:rPr>
        <w:t xml:space="preserve">od </w:t>
      </w:r>
      <w:r w:rsidR="00AD4682">
        <w:rPr>
          <w:rFonts w:ascii="Calibri Light" w:hAnsi="Calibri Light"/>
          <w:b/>
        </w:rPr>
        <w:t>24</w:t>
      </w:r>
      <w:r w:rsidRPr="009720C1">
        <w:rPr>
          <w:rFonts w:ascii="Calibri Light" w:hAnsi="Calibri Light"/>
          <w:b/>
        </w:rPr>
        <w:t xml:space="preserve"> </w:t>
      </w:r>
      <w:r w:rsidR="007F7B50">
        <w:rPr>
          <w:rFonts w:ascii="Calibri Light" w:hAnsi="Calibri Light"/>
          <w:b/>
        </w:rPr>
        <w:t>listopada</w:t>
      </w:r>
      <w:r w:rsidR="002B24E7">
        <w:rPr>
          <w:rFonts w:ascii="Calibri Light" w:hAnsi="Calibri Light"/>
          <w:b/>
        </w:rPr>
        <w:t xml:space="preserve"> 2025</w:t>
      </w:r>
      <w:r w:rsidRPr="009720C1">
        <w:rPr>
          <w:rFonts w:ascii="Calibri Light" w:hAnsi="Calibri Light"/>
          <w:b/>
        </w:rPr>
        <w:t xml:space="preserve"> r. do </w:t>
      </w:r>
      <w:r w:rsidR="00AD4682">
        <w:rPr>
          <w:rFonts w:ascii="Calibri Light" w:hAnsi="Calibri Light"/>
          <w:b/>
        </w:rPr>
        <w:t>23</w:t>
      </w:r>
      <w:r w:rsidR="00634B57">
        <w:rPr>
          <w:rFonts w:ascii="Calibri Light" w:hAnsi="Calibri Light"/>
          <w:b/>
        </w:rPr>
        <w:t xml:space="preserve"> </w:t>
      </w:r>
      <w:r w:rsidR="007F7B50">
        <w:rPr>
          <w:rFonts w:ascii="Calibri Light" w:hAnsi="Calibri Light"/>
          <w:b/>
        </w:rPr>
        <w:t>grudnia</w:t>
      </w:r>
      <w:r w:rsidR="002B24E7">
        <w:rPr>
          <w:rFonts w:ascii="Calibri Light" w:hAnsi="Calibri Light"/>
          <w:b/>
        </w:rPr>
        <w:t xml:space="preserve"> 2025</w:t>
      </w:r>
      <w:r w:rsidRPr="009720C1">
        <w:rPr>
          <w:rFonts w:ascii="Calibri Light" w:hAnsi="Calibri Light"/>
          <w:b/>
        </w:rPr>
        <w:t xml:space="preserve"> r.</w:t>
      </w:r>
    </w:p>
    <w:p w14:paraId="31EB7582" w14:textId="7F922720" w:rsidR="0034296A" w:rsidRDefault="0034296A" w:rsidP="0034296A">
      <w:pPr>
        <w:spacing w:after="120"/>
        <w:jc w:val="both"/>
        <w:rPr>
          <w:rFonts w:ascii="Calibri Light" w:hAnsi="Calibri Light"/>
          <w:bCs/>
        </w:rPr>
      </w:pPr>
      <w:r w:rsidRPr="006A6196">
        <w:rPr>
          <w:rFonts w:ascii="Calibri Light" w:hAnsi="Calibri Light"/>
          <w:bCs/>
        </w:rPr>
        <w:t xml:space="preserve">Z projektem </w:t>
      </w:r>
      <w:r w:rsidR="00B74388">
        <w:rPr>
          <w:rFonts w:ascii="Calibri Light" w:hAnsi="Calibri Light"/>
          <w:bCs/>
        </w:rPr>
        <w:t>planu ogólnego</w:t>
      </w:r>
      <w:r w:rsidRPr="006A6196">
        <w:rPr>
          <w:rFonts w:ascii="Calibri Light" w:hAnsi="Calibri Light"/>
          <w:bCs/>
        </w:rPr>
        <w:t xml:space="preserve"> wraz z prognozą oddziaływania na środowisko można zapoznać się w</w:t>
      </w:r>
      <w:r>
        <w:rPr>
          <w:rFonts w:ascii="Calibri Light" w:hAnsi="Calibri Light"/>
          <w:bCs/>
        </w:rPr>
        <w:t xml:space="preserve"> </w:t>
      </w:r>
      <w:r w:rsidR="00B74388" w:rsidRPr="00B74388">
        <w:rPr>
          <w:rFonts w:ascii="Calibri Light" w:hAnsi="Calibri Light"/>
          <w:bCs/>
        </w:rPr>
        <w:t xml:space="preserve">Urzędzie </w:t>
      </w:r>
      <w:r w:rsidR="00F36BA3">
        <w:rPr>
          <w:rFonts w:ascii="Calibri Light" w:hAnsi="Calibri Light"/>
          <w:bCs/>
        </w:rPr>
        <w:t xml:space="preserve">Gminy </w:t>
      </w:r>
      <w:r w:rsidR="00AD4682">
        <w:rPr>
          <w:rFonts w:ascii="Calibri Light" w:hAnsi="Calibri Light"/>
          <w:bCs/>
        </w:rPr>
        <w:t>Ceków-Kolonia</w:t>
      </w:r>
      <w:r w:rsidR="00AD4682" w:rsidRPr="00AD4682">
        <w:rPr>
          <w:rFonts w:ascii="Calibri Light" w:hAnsi="Calibri Light"/>
          <w:bCs/>
        </w:rPr>
        <w:t xml:space="preserve">, Ceków-Kolonia 51, 62-834 Ceków </w:t>
      </w:r>
      <w:r w:rsidRPr="006A6196">
        <w:rPr>
          <w:rFonts w:ascii="Calibri Light" w:hAnsi="Calibri Light"/>
          <w:bCs/>
        </w:rPr>
        <w:t xml:space="preserve">w godzinach pracy </w:t>
      </w:r>
      <w:r>
        <w:rPr>
          <w:rFonts w:ascii="Calibri Light" w:hAnsi="Calibri Light"/>
          <w:bCs/>
        </w:rPr>
        <w:t>u</w:t>
      </w:r>
      <w:r w:rsidR="00B74388">
        <w:rPr>
          <w:rFonts w:ascii="Calibri Light" w:hAnsi="Calibri Light"/>
          <w:bCs/>
        </w:rPr>
        <w:t xml:space="preserve">rzędu oraz </w:t>
      </w:r>
      <w:r w:rsidRPr="006A6196">
        <w:rPr>
          <w:rFonts w:ascii="Calibri Light" w:hAnsi="Calibri Light"/>
          <w:bCs/>
        </w:rPr>
        <w:t xml:space="preserve">na stronie internetowej BIP </w:t>
      </w:r>
      <w:r w:rsidR="00B74388">
        <w:rPr>
          <w:rFonts w:ascii="Calibri Light" w:hAnsi="Calibri Light"/>
          <w:bCs/>
        </w:rPr>
        <w:t xml:space="preserve">Urzędu </w:t>
      </w:r>
      <w:r w:rsidR="00F36BA3">
        <w:rPr>
          <w:rFonts w:ascii="Calibri Light" w:hAnsi="Calibri Light"/>
          <w:bCs/>
        </w:rPr>
        <w:t xml:space="preserve">Gminy </w:t>
      </w:r>
      <w:r w:rsidR="00AD4682">
        <w:rPr>
          <w:rFonts w:ascii="Calibri Light" w:hAnsi="Calibri Light"/>
          <w:bCs/>
        </w:rPr>
        <w:t>Ceków-Kolonia</w:t>
      </w:r>
      <w:r w:rsidRPr="006A6196">
        <w:rPr>
          <w:rFonts w:ascii="Calibri Light" w:hAnsi="Calibri Light"/>
          <w:bCs/>
        </w:rPr>
        <w:t xml:space="preserve"> - </w:t>
      </w:r>
      <w:r w:rsidR="00AD4682" w:rsidRPr="00AD4682">
        <w:rPr>
          <w:rStyle w:val="Hipercze"/>
          <w:rFonts w:ascii="Calibri Light" w:hAnsi="Calibri Light"/>
          <w:bCs/>
        </w:rPr>
        <w:t xml:space="preserve">https://bip.cekow.pl/ </w:t>
      </w:r>
      <w:r w:rsidRPr="006A6196">
        <w:rPr>
          <w:rFonts w:ascii="Calibri Light" w:hAnsi="Calibri Light"/>
          <w:bCs/>
        </w:rPr>
        <w:t xml:space="preserve">w zakładce </w:t>
      </w:r>
      <w:r w:rsidR="00AD4682">
        <w:rPr>
          <w:rFonts w:ascii="Calibri Light" w:hAnsi="Calibri Light"/>
          <w:bCs/>
        </w:rPr>
        <w:t>„zagospodarowanie przestrzenne” – „plan ogólny</w:t>
      </w:r>
      <w:r w:rsidR="004848B5">
        <w:rPr>
          <w:rFonts w:ascii="Calibri Light" w:hAnsi="Calibri Light"/>
          <w:bCs/>
        </w:rPr>
        <w:t xml:space="preserve"> Gminy”</w:t>
      </w:r>
      <w:r w:rsidR="00AD4682">
        <w:rPr>
          <w:rFonts w:ascii="Calibri Light" w:hAnsi="Calibri Light"/>
          <w:bCs/>
        </w:rPr>
        <w:t xml:space="preserve"> – „Etap 3 – konsultacje społeczne”</w:t>
      </w:r>
      <w:r w:rsidRPr="006A6196">
        <w:rPr>
          <w:rFonts w:ascii="Calibri Light" w:hAnsi="Calibri Light"/>
          <w:bCs/>
        </w:rPr>
        <w:t>.</w:t>
      </w:r>
    </w:p>
    <w:p w14:paraId="3107C37C" w14:textId="77777777" w:rsidR="0034296A" w:rsidRDefault="0034296A" w:rsidP="0034296A">
      <w:pPr>
        <w:spacing w:after="120"/>
        <w:jc w:val="both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t>Konsultacje przeprowadzone będą w następujących formach:</w:t>
      </w:r>
    </w:p>
    <w:p w14:paraId="11E33BEC" w14:textId="6E325D14" w:rsidR="0034296A" w:rsidRDefault="0034296A" w:rsidP="004848B5">
      <w:pPr>
        <w:pStyle w:val="Akapitzlist"/>
        <w:numPr>
          <w:ilvl w:val="0"/>
          <w:numId w:val="13"/>
        </w:numPr>
        <w:spacing w:after="0"/>
        <w:jc w:val="both"/>
        <w:rPr>
          <w:rFonts w:ascii="Calibri Light" w:hAnsi="Calibri Light"/>
          <w:bCs/>
        </w:rPr>
      </w:pPr>
      <w:r w:rsidRPr="00762394">
        <w:rPr>
          <w:rFonts w:ascii="Calibri Light" w:hAnsi="Calibri Light"/>
          <w:b/>
        </w:rPr>
        <w:t xml:space="preserve">zbierania uwag w terminie od </w:t>
      </w:r>
      <w:r w:rsidR="004848B5">
        <w:rPr>
          <w:rFonts w:ascii="Calibri Light" w:hAnsi="Calibri Light"/>
          <w:b/>
        </w:rPr>
        <w:t>24</w:t>
      </w:r>
      <w:r w:rsidRPr="00762394">
        <w:rPr>
          <w:rFonts w:ascii="Calibri Light" w:hAnsi="Calibri Light"/>
          <w:b/>
        </w:rPr>
        <w:t xml:space="preserve"> </w:t>
      </w:r>
      <w:r w:rsidR="007F7B50">
        <w:rPr>
          <w:rFonts w:ascii="Calibri Light" w:hAnsi="Calibri Light"/>
          <w:b/>
        </w:rPr>
        <w:t>listopada</w:t>
      </w:r>
      <w:r w:rsidRPr="00762394">
        <w:rPr>
          <w:rFonts w:ascii="Calibri Light" w:hAnsi="Calibri Light"/>
          <w:b/>
        </w:rPr>
        <w:t xml:space="preserve"> 202</w:t>
      </w:r>
      <w:r w:rsidR="002B24E7">
        <w:rPr>
          <w:rFonts w:ascii="Calibri Light" w:hAnsi="Calibri Light"/>
          <w:b/>
        </w:rPr>
        <w:t xml:space="preserve">5 r. do </w:t>
      </w:r>
      <w:r w:rsidR="004848B5">
        <w:rPr>
          <w:rFonts w:ascii="Calibri Light" w:hAnsi="Calibri Light"/>
          <w:b/>
        </w:rPr>
        <w:t>23</w:t>
      </w:r>
      <w:r w:rsidRPr="00762394">
        <w:rPr>
          <w:rFonts w:ascii="Calibri Light" w:hAnsi="Calibri Light"/>
          <w:b/>
        </w:rPr>
        <w:t xml:space="preserve"> </w:t>
      </w:r>
      <w:r w:rsidR="007F7B50">
        <w:rPr>
          <w:rFonts w:ascii="Calibri Light" w:hAnsi="Calibri Light"/>
          <w:b/>
        </w:rPr>
        <w:t>grudnia</w:t>
      </w:r>
      <w:r w:rsidR="002B24E7">
        <w:rPr>
          <w:rFonts w:ascii="Calibri Light" w:hAnsi="Calibri Light"/>
          <w:b/>
        </w:rPr>
        <w:t xml:space="preserve"> 2025</w:t>
      </w:r>
      <w:r w:rsidRPr="00762394">
        <w:rPr>
          <w:rFonts w:ascii="Calibri Light" w:hAnsi="Calibri Light"/>
          <w:b/>
        </w:rPr>
        <w:t xml:space="preserve"> r.</w:t>
      </w:r>
      <w:r w:rsidRPr="00762394">
        <w:rPr>
          <w:rFonts w:ascii="Calibri Light" w:hAnsi="Calibri Light"/>
          <w:bCs/>
        </w:rPr>
        <w:t xml:space="preserve"> Uwagi można wnosić w formie papierowej: przesłane pocztą lub doręczone osobiście do </w:t>
      </w:r>
      <w:r w:rsidR="002B24E7" w:rsidRPr="002B24E7">
        <w:rPr>
          <w:rFonts w:ascii="Calibri Light" w:hAnsi="Calibri Light"/>
          <w:bCs/>
        </w:rPr>
        <w:t xml:space="preserve">Urzędu </w:t>
      </w:r>
      <w:r w:rsidR="00F36BA3">
        <w:rPr>
          <w:rFonts w:ascii="Calibri Light" w:hAnsi="Calibri Light"/>
          <w:bCs/>
        </w:rPr>
        <w:t xml:space="preserve">Gminy </w:t>
      </w:r>
      <w:r w:rsidR="00AD4682">
        <w:rPr>
          <w:rFonts w:ascii="Calibri Light" w:hAnsi="Calibri Light"/>
          <w:bCs/>
        </w:rPr>
        <w:t>Ceków-Kolonia</w:t>
      </w:r>
      <w:r w:rsidR="00F36BA3">
        <w:rPr>
          <w:rFonts w:ascii="Calibri Light" w:hAnsi="Calibri Light"/>
          <w:bCs/>
        </w:rPr>
        <w:t xml:space="preserve">, </w:t>
      </w:r>
      <w:r w:rsidR="004848B5" w:rsidRPr="004848B5">
        <w:rPr>
          <w:rFonts w:ascii="Calibri Light" w:hAnsi="Calibri Light"/>
          <w:bCs/>
        </w:rPr>
        <w:t xml:space="preserve">Ceków-Kolonia 51, 62-834 Ceków </w:t>
      </w:r>
      <w:r w:rsidRPr="00762394">
        <w:rPr>
          <w:rFonts w:ascii="Calibri Light" w:hAnsi="Calibri Light"/>
          <w:bCs/>
        </w:rPr>
        <w:t xml:space="preserve">lub w formie elektronicznej: poprzez platformę ePUAP </w:t>
      </w:r>
      <w:r w:rsidR="007F7B50">
        <w:rPr>
          <w:rFonts w:ascii="Calibri Light" w:hAnsi="Calibri Light"/>
          <w:bCs/>
        </w:rPr>
        <w:t>czy</w:t>
      </w:r>
      <w:r w:rsidRPr="00762394">
        <w:rPr>
          <w:rFonts w:ascii="Calibri Light" w:hAnsi="Calibri Light"/>
          <w:bCs/>
        </w:rPr>
        <w:t xml:space="preserve"> za pomocą elektronicznej skrzynki podawczej na adres email: </w:t>
      </w:r>
      <w:r w:rsidR="004848B5" w:rsidRPr="004848B5">
        <w:rPr>
          <w:rStyle w:val="Hipercze"/>
          <w:rFonts w:ascii="Calibri Light" w:hAnsi="Calibri Light"/>
          <w:bCs/>
        </w:rPr>
        <w:t>gospodarka@cekow.pl</w:t>
      </w:r>
      <w:r>
        <w:rPr>
          <w:rFonts w:ascii="Calibri Light" w:hAnsi="Calibri Light"/>
          <w:bCs/>
        </w:rPr>
        <w:t>;</w:t>
      </w:r>
    </w:p>
    <w:p w14:paraId="557E9856" w14:textId="77777777" w:rsidR="0034296A" w:rsidRDefault="0034296A" w:rsidP="0034296A">
      <w:pPr>
        <w:pStyle w:val="Akapitzlist"/>
        <w:spacing w:after="0"/>
        <w:jc w:val="both"/>
        <w:rPr>
          <w:rFonts w:ascii="Calibri Light" w:hAnsi="Calibri Light"/>
          <w:bCs/>
        </w:rPr>
      </w:pPr>
      <w:r w:rsidRPr="00762394">
        <w:rPr>
          <w:rFonts w:ascii="Calibri Light" w:hAnsi="Calibri Light"/>
          <w:bCs/>
        </w:rPr>
        <w:t>Zgodnie z art. 8g. ust. 1 ustawy z dnia 27 marca 2003 r. o planowaniu i zagospodarowaniu przestrzennym, uwagi do projektów planu składa się na piśmie utrwalonym w postaci papierowej lub elektronicznej, w tym za pomocą środków komunikacji elektronicznej, w szczególności poczty elektronicznej, na formularzu w postaci papierowej lub w formie dokumentu elektronicznego.</w:t>
      </w:r>
    </w:p>
    <w:p w14:paraId="74A6FFA5" w14:textId="1CC650F1" w:rsidR="0034296A" w:rsidRPr="00110524" w:rsidRDefault="0034296A" w:rsidP="0034296A">
      <w:pPr>
        <w:pStyle w:val="Akapitzlist"/>
        <w:spacing w:after="0"/>
        <w:jc w:val="both"/>
        <w:rPr>
          <w:rFonts w:ascii="Calibri Light" w:hAnsi="Calibri Light"/>
          <w:bCs/>
        </w:rPr>
      </w:pPr>
      <w:r w:rsidRPr="00762394">
        <w:rPr>
          <w:rFonts w:ascii="Calibri Light" w:hAnsi="Calibri Light"/>
          <w:b/>
        </w:rPr>
        <w:t>Wzór formularza</w:t>
      </w:r>
      <w:r w:rsidRPr="00762394">
        <w:rPr>
          <w:rFonts w:ascii="Calibri Light" w:hAnsi="Calibri Light"/>
          <w:bCs/>
        </w:rPr>
        <w:t xml:space="preserve"> pisma dotyczącego aktu planowania przestrzennego dostępny jest </w:t>
      </w:r>
      <w:r w:rsidR="00851157">
        <w:rPr>
          <w:rFonts w:ascii="Calibri Light" w:hAnsi="Calibri Light"/>
          <w:bCs/>
        </w:rPr>
        <w:t>na stronie internetowej BIP U</w:t>
      </w:r>
      <w:r w:rsidR="002B24E7" w:rsidRPr="002B24E7">
        <w:rPr>
          <w:rFonts w:ascii="Calibri Light" w:hAnsi="Calibri Light"/>
          <w:bCs/>
        </w:rPr>
        <w:t xml:space="preserve">rzędu </w:t>
      </w:r>
      <w:r w:rsidR="00F36BA3">
        <w:rPr>
          <w:rFonts w:ascii="Calibri Light" w:hAnsi="Calibri Light"/>
          <w:bCs/>
        </w:rPr>
        <w:t xml:space="preserve">Gminy </w:t>
      </w:r>
      <w:r w:rsidR="00AD4682">
        <w:rPr>
          <w:rFonts w:ascii="Calibri Light" w:hAnsi="Calibri Light"/>
          <w:bCs/>
        </w:rPr>
        <w:t>Ceków-Kolonia</w:t>
      </w:r>
      <w:r w:rsidRPr="00762394">
        <w:rPr>
          <w:rFonts w:ascii="Calibri Light" w:hAnsi="Calibri Light"/>
          <w:bCs/>
        </w:rPr>
        <w:t xml:space="preserve"> - </w:t>
      </w:r>
      <w:r w:rsidR="004848B5" w:rsidRPr="00AD4682">
        <w:rPr>
          <w:rStyle w:val="Hipercze"/>
          <w:rFonts w:ascii="Calibri Light" w:hAnsi="Calibri Light"/>
          <w:bCs/>
        </w:rPr>
        <w:t xml:space="preserve">https://bip.cekow.pl/ </w:t>
      </w:r>
      <w:r w:rsidR="007F7B50" w:rsidRPr="007F7B50">
        <w:rPr>
          <w:rStyle w:val="Hipercze"/>
          <w:rFonts w:ascii="Calibri Light" w:hAnsi="Calibri Light"/>
          <w:bCs/>
          <w:color w:val="auto"/>
          <w:u w:val="none"/>
        </w:rPr>
        <w:t xml:space="preserve">w zakładce </w:t>
      </w:r>
      <w:r w:rsidR="004848B5" w:rsidRPr="004848B5">
        <w:rPr>
          <w:rStyle w:val="Hipercze"/>
          <w:rFonts w:ascii="Calibri Light" w:hAnsi="Calibri Light"/>
          <w:bCs/>
          <w:color w:val="auto"/>
          <w:u w:val="none"/>
        </w:rPr>
        <w:t>„zagospodarowanie przestrzenne” – „plan ogólny</w:t>
      </w:r>
      <w:r w:rsidR="004848B5">
        <w:rPr>
          <w:rStyle w:val="Hipercze"/>
          <w:rFonts w:ascii="Calibri Light" w:hAnsi="Calibri Light"/>
          <w:bCs/>
          <w:color w:val="auto"/>
          <w:u w:val="none"/>
        </w:rPr>
        <w:t xml:space="preserve"> Gminy</w:t>
      </w:r>
      <w:r w:rsidR="004848B5" w:rsidRPr="004848B5">
        <w:rPr>
          <w:rStyle w:val="Hipercze"/>
          <w:rFonts w:ascii="Calibri Light" w:hAnsi="Calibri Light"/>
          <w:bCs/>
          <w:color w:val="auto"/>
          <w:u w:val="none"/>
        </w:rPr>
        <w:t>”</w:t>
      </w:r>
      <w:r w:rsidR="004848B5">
        <w:rPr>
          <w:rStyle w:val="Hipercze"/>
          <w:rFonts w:ascii="Calibri Light" w:hAnsi="Calibri Light"/>
          <w:bCs/>
          <w:color w:val="auto"/>
          <w:u w:val="none"/>
        </w:rPr>
        <w:t xml:space="preserve"> oraz do pobrania w Urzędzie Gminy w wersji papierowej.</w:t>
      </w:r>
    </w:p>
    <w:p w14:paraId="4758690B" w14:textId="77777777" w:rsidR="004848B5" w:rsidRDefault="0034296A" w:rsidP="004848B5">
      <w:pPr>
        <w:pStyle w:val="Akapitzlist"/>
        <w:spacing w:after="0"/>
        <w:jc w:val="both"/>
        <w:rPr>
          <w:rFonts w:ascii="Calibri Light" w:hAnsi="Calibri Light"/>
          <w:bCs/>
        </w:rPr>
      </w:pPr>
      <w:r w:rsidRPr="00762394">
        <w:rPr>
          <w:rFonts w:ascii="Calibri Light" w:hAnsi="Calibri Light"/>
          <w:bCs/>
        </w:rPr>
        <w:t>Wnoszący uwagę zobowiązany jest podać swoje imię i nazwisko albo nazwę oraz adres zamieszkania albo siedziby oraz adres poczty elektronicznej, o ile taki posiada, a także wskazuje, czy jest właścicielem lub użytkownikiem wieczystym nieruchomości objętej uwagą, oraz może podać dodatkowe dane do kontaktu takie jak adres do korespondencji lub numer telefonu</w:t>
      </w:r>
      <w:r w:rsidR="00B54349">
        <w:rPr>
          <w:rFonts w:ascii="Calibri Light" w:hAnsi="Calibri Light"/>
          <w:bCs/>
        </w:rPr>
        <w:t>.</w:t>
      </w:r>
    </w:p>
    <w:p w14:paraId="092844B4" w14:textId="51CAA877" w:rsidR="00177243" w:rsidRPr="00177243" w:rsidRDefault="000F493A" w:rsidP="004848B5">
      <w:pPr>
        <w:pStyle w:val="Akapitzlist"/>
        <w:numPr>
          <w:ilvl w:val="0"/>
          <w:numId w:val="13"/>
        </w:numPr>
        <w:spacing w:after="0"/>
        <w:jc w:val="both"/>
        <w:rPr>
          <w:rFonts w:ascii="Calibri Light" w:hAnsi="Calibri Light"/>
          <w:bCs/>
        </w:rPr>
      </w:pPr>
      <w:r w:rsidRPr="004848B5">
        <w:rPr>
          <w:rFonts w:ascii="Calibri Light" w:hAnsi="Calibri Light"/>
          <w:b/>
        </w:rPr>
        <w:t>punkt</w:t>
      </w:r>
      <w:r w:rsidR="00177243">
        <w:rPr>
          <w:rFonts w:ascii="Calibri Light" w:hAnsi="Calibri Light"/>
          <w:b/>
        </w:rPr>
        <w:t>ów</w:t>
      </w:r>
      <w:r w:rsidR="004848B5" w:rsidRPr="004848B5">
        <w:rPr>
          <w:rFonts w:ascii="Calibri Light" w:hAnsi="Calibri Light"/>
          <w:b/>
        </w:rPr>
        <w:t xml:space="preserve"> konsultacyjn</w:t>
      </w:r>
      <w:r w:rsidR="00177243">
        <w:rPr>
          <w:rFonts w:ascii="Calibri Light" w:hAnsi="Calibri Light"/>
          <w:b/>
        </w:rPr>
        <w:t>ych</w:t>
      </w:r>
      <w:r w:rsidR="00110524" w:rsidRPr="004848B5">
        <w:rPr>
          <w:rFonts w:ascii="Calibri Light" w:hAnsi="Calibri Light"/>
          <w:b/>
        </w:rPr>
        <w:t xml:space="preserve">, </w:t>
      </w:r>
      <w:r w:rsidR="00110524" w:rsidRPr="00177243">
        <w:rPr>
          <w:rFonts w:ascii="Calibri Light" w:hAnsi="Calibri Light"/>
        </w:rPr>
        <w:t>któr</w:t>
      </w:r>
      <w:r w:rsidR="00177243" w:rsidRPr="00177243">
        <w:rPr>
          <w:rFonts w:ascii="Calibri Light" w:hAnsi="Calibri Light"/>
        </w:rPr>
        <w:t>e</w:t>
      </w:r>
      <w:r w:rsidR="004848B5" w:rsidRPr="00177243">
        <w:rPr>
          <w:rFonts w:ascii="Calibri Light" w:hAnsi="Calibri Light"/>
        </w:rPr>
        <w:t xml:space="preserve"> odbęd</w:t>
      </w:r>
      <w:r w:rsidR="00177243" w:rsidRPr="00177243">
        <w:rPr>
          <w:rFonts w:ascii="Calibri Light" w:hAnsi="Calibri Light"/>
        </w:rPr>
        <w:t xml:space="preserve">ą </w:t>
      </w:r>
      <w:r w:rsidR="00B54349" w:rsidRPr="00177243">
        <w:rPr>
          <w:rFonts w:ascii="Calibri Light" w:hAnsi="Calibri Light"/>
        </w:rPr>
        <w:t>się</w:t>
      </w:r>
      <w:r w:rsidR="00B54349" w:rsidRPr="004848B5">
        <w:rPr>
          <w:rFonts w:ascii="Calibri Light" w:hAnsi="Calibri Light"/>
          <w:b/>
        </w:rPr>
        <w:t xml:space="preserve"> </w:t>
      </w:r>
      <w:r w:rsidR="00177243">
        <w:rPr>
          <w:rFonts w:ascii="Calibri Light" w:hAnsi="Calibri Light"/>
          <w:b/>
        </w:rPr>
        <w:t>:</w:t>
      </w:r>
    </w:p>
    <w:p w14:paraId="07A0F623" w14:textId="7CC3654B" w:rsidR="000F493A" w:rsidRPr="00177243" w:rsidRDefault="0034296A" w:rsidP="00E661DD">
      <w:pPr>
        <w:pStyle w:val="Akapitzlist"/>
        <w:numPr>
          <w:ilvl w:val="1"/>
          <w:numId w:val="24"/>
        </w:numPr>
        <w:spacing w:after="0"/>
        <w:jc w:val="both"/>
        <w:rPr>
          <w:rFonts w:ascii="Calibri Light" w:hAnsi="Calibri Light"/>
          <w:bCs/>
        </w:rPr>
      </w:pPr>
      <w:r w:rsidRPr="004848B5">
        <w:rPr>
          <w:rFonts w:ascii="Calibri Light" w:hAnsi="Calibri Light"/>
          <w:b/>
        </w:rPr>
        <w:t xml:space="preserve">w </w:t>
      </w:r>
      <w:r w:rsidRPr="00177243">
        <w:rPr>
          <w:rFonts w:ascii="Calibri Light" w:hAnsi="Calibri Light"/>
          <w:b/>
        </w:rPr>
        <w:t xml:space="preserve">dniu </w:t>
      </w:r>
      <w:r w:rsidR="004848B5" w:rsidRPr="00177243">
        <w:rPr>
          <w:rFonts w:ascii="Calibri Light" w:hAnsi="Calibri Light"/>
          <w:b/>
        </w:rPr>
        <w:t>04</w:t>
      </w:r>
      <w:r w:rsidRPr="00177243">
        <w:rPr>
          <w:rFonts w:ascii="Calibri Light" w:hAnsi="Calibri Light"/>
          <w:b/>
        </w:rPr>
        <w:t xml:space="preserve"> </w:t>
      </w:r>
      <w:r w:rsidR="004848B5" w:rsidRPr="00177243">
        <w:rPr>
          <w:rFonts w:ascii="Calibri Light" w:hAnsi="Calibri Light"/>
          <w:b/>
        </w:rPr>
        <w:t>grudnia</w:t>
      </w:r>
      <w:r w:rsidRPr="00177243">
        <w:rPr>
          <w:rFonts w:ascii="Calibri Light" w:hAnsi="Calibri Light"/>
          <w:b/>
        </w:rPr>
        <w:t xml:space="preserve"> 202</w:t>
      </w:r>
      <w:r w:rsidR="00851157" w:rsidRPr="00177243">
        <w:rPr>
          <w:rFonts w:ascii="Calibri Light" w:hAnsi="Calibri Light"/>
          <w:b/>
        </w:rPr>
        <w:t>5</w:t>
      </w:r>
      <w:r w:rsidR="004848B5" w:rsidRPr="00177243">
        <w:rPr>
          <w:rFonts w:ascii="Calibri Light" w:hAnsi="Calibri Light"/>
          <w:b/>
        </w:rPr>
        <w:t xml:space="preserve"> r. o</w:t>
      </w:r>
      <w:r w:rsidR="00177243">
        <w:rPr>
          <w:rFonts w:ascii="Calibri Light" w:hAnsi="Calibri Light"/>
          <w:b/>
        </w:rPr>
        <w:t>d</w:t>
      </w:r>
      <w:r w:rsidR="004848B5" w:rsidRPr="00177243">
        <w:rPr>
          <w:rFonts w:ascii="Calibri Light" w:hAnsi="Calibri Light"/>
          <w:b/>
        </w:rPr>
        <w:t xml:space="preserve"> </w:t>
      </w:r>
      <w:r w:rsidR="001131A4" w:rsidRPr="00177243">
        <w:rPr>
          <w:rFonts w:ascii="Calibri Light" w:hAnsi="Calibri Light"/>
          <w:b/>
        </w:rPr>
        <w:t xml:space="preserve"> godz. </w:t>
      </w:r>
      <w:r w:rsidR="004848B5" w:rsidRPr="00177243">
        <w:rPr>
          <w:rFonts w:ascii="Calibri Light" w:hAnsi="Calibri Light"/>
          <w:b/>
        </w:rPr>
        <w:t>16</w:t>
      </w:r>
      <w:r w:rsidR="001131A4" w:rsidRPr="00177243">
        <w:rPr>
          <w:rFonts w:ascii="Calibri Light" w:hAnsi="Calibri Light"/>
          <w:b/>
        </w:rPr>
        <w:t>.</w:t>
      </w:r>
      <w:r w:rsidR="004848B5" w:rsidRPr="00177243">
        <w:rPr>
          <w:rFonts w:ascii="Calibri Light" w:hAnsi="Calibri Light"/>
          <w:b/>
        </w:rPr>
        <w:t>0</w:t>
      </w:r>
      <w:r w:rsidR="001131A4" w:rsidRPr="00177243">
        <w:rPr>
          <w:rFonts w:ascii="Calibri Light" w:hAnsi="Calibri Light"/>
          <w:b/>
        </w:rPr>
        <w:t>0 do 17.</w:t>
      </w:r>
      <w:r w:rsidR="004848B5" w:rsidRPr="00177243">
        <w:rPr>
          <w:rFonts w:ascii="Calibri Light" w:hAnsi="Calibri Light"/>
          <w:b/>
        </w:rPr>
        <w:t>3</w:t>
      </w:r>
      <w:r w:rsidR="001131A4" w:rsidRPr="00177243">
        <w:rPr>
          <w:rFonts w:ascii="Calibri Light" w:hAnsi="Calibri Light"/>
          <w:b/>
        </w:rPr>
        <w:t xml:space="preserve">0 </w:t>
      </w:r>
      <w:r w:rsidR="000F493A" w:rsidRPr="00177243">
        <w:rPr>
          <w:rFonts w:ascii="Calibri Light" w:hAnsi="Calibri Light"/>
        </w:rPr>
        <w:t xml:space="preserve">w </w:t>
      </w:r>
      <w:r w:rsidR="004848B5" w:rsidRPr="00177243">
        <w:rPr>
          <w:rFonts w:ascii="Calibri Light" w:hAnsi="Calibri Light"/>
        </w:rPr>
        <w:t>Urzędzie Gminy Ceków Kolonia, Ceków-Kolonia 51</w:t>
      </w:r>
      <w:r w:rsidR="000F493A" w:rsidRPr="00177243">
        <w:rPr>
          <w:rFonts w:ascii="Calibri Light" w:hAnsi="Calibri Light"/>
        </w:rPr>
        <w:t xml:space="preserve">, </w:t>
      </w:r>
      <w:r w:rsidR="004848B5" w:rsidRPr="00177243">
        <w:rPr>
          <w:rFonts w:ascii="Calibri Light" w:hAnsi="Calibri Light"/>
        </w:rPr>
        <w:t>62-834 Ceków w Sali posiedzeń</w:t>
      </w:r>
      <w:r w:rsidR="00E661DD">
        <w:rPr>
          <w:rFonts w:ascii="Calibri Light" w:hAnsi="Calibri Light"/>
        </w:rPr>
        <w:t xml:space="preserve">. Na spotkaniu </w:t>
      </w:r>
      <w:r w:rsidR="00E661DD" w:rsidRPr="00E661DD">
        <w:rPr>
          <w:rFonts w:ascii="Calibri Light" w:hAnsi="Calibri Light"/>
        </w:rPr>
        <w:t>projektant planu na wstępie opisze główne założenia planu ogólnego i wytłumaczy zasady jego sporządzenia</w:t>
      </w:r>
      <w:r w:rsidR="00E661DD">
        <w:rPr>
          <w:rFonts w:ascii="Calibri Light" w:hAnsi="Calibri Light"/>
        </w:rPr>
        <w:t>.</w:t>
      </w:r>
    </w:p>
    <w:p w14:paraId="159BD803" w14:textId="1E1BDC9B" w:rsidR="00177243" w:rsidRPr="00177243" w:rsidRDefault="00177243" w:rsidP="00177243">
      <w:pPr>
        <w:pStyle w:val="Akapitzlist"/>
        <w:numPr>
          <w:ilvl w:val="1"/>
          <w:numId w:val="24"/>
        </w:numPr>
        <w:spacing w:after="0"/>
        <w:jc w:val="both"/>
        <w:rPr>
          <w:rFonts w:ascii="Calibri Light" w:hAnsi="Calibri Light"/>
          <w:bCs/>
        </w:rPr>
      </w:pPr>
      <w:r>
        <w:rPr>
          <w:rFonts w:ascii="Calibri Light" w:hAnsi="Calibri Light"/>
          <w:b/>
        </w:rPr>
        <w:t xml:space="preserve">w dniu 12 grudnia od godz. 16.00 do 17.00 </w:t>
      </w:r>
      <w:r w:rsidRPr="00177243">
        <w:rPr>
          <w:rFonts w:ascii="Calibri Light" w:hAnsi="Calibri Light"/>
        </w:rPr>
        <w:t>w Gminnej Bibliotece Publicznej w Kamieniu, Kamień 5b, 62-834 Kamień,</w:t>
      </w:r>
    </w:p>
    <w:p w14:paraId="236AB2BC" w14:textId="27465A79" w:rsidR="00177243" w:rsidRPr="004848B5" w:rsidRDefault="00177243" w:rsidP="00177243">
      <w:pPr>
        <w:pStyle w:val="Akapitzlist"/>
        <w:numPr>
          <w:ilvl w:val="1"/>
          <w:numId w:val="24"/>
        </w:numPr>
        <w:spacing w:after="0"/>
        <w:jc w:val="both"/>
        <w:rPr>
          <w:rFonts w:ascii="Calibri Light" w:hAnsi="Calibri Light"/>
          <w:bCs/>
        </w:rPr>
      </w:pPr>
      <w:r w:rsidRPr="00177243">
        <w:rPr>
          <w:rFonts w:ascii="Calibri Light" w:hAnsi="Calibri Light"/>
          <w:b/>
          <w:bCs/>
        </w:rPr>
        <w:t>w dniu 19 grudnia od godz. 16.00 do 17.00</w:t>
      </w:r>
      <w:r>
        <w:rPr>
          <w:rFonts w:ascii="Calibri Light" w:hAnsi="Calibri Light"/>
          <w:bCs/>
        </w:rPr>
        <w:t xml:space="preserve"> w Szkole Podstawowej w Morawinie, Morawin 27, 62-834 Morawin,</w:t>
      </w:r>
    </w:p>
    <w:p w14:paraId="267FBCB1" w14:textId="476C91C1" w:rsidR="00A828FB" w:rsidRPr="00B54349" w:rsidRDefault="00A828FB" w:rsidP="000F493A">
      <w:pPr>
        <w:spacing w:after="0"/>
        <w:ind w:left="708"/>
        <w:jc w:val="both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t xml:space="preserve">Pomieszczenia </w:t>
      </w:r>
      <w:r w:rsidR="004848B5">
        <w:rPr>
          <w:rFonts w:ascii="Calibri Light" w:hAnsi="Calibri Light"/>
          <w:bCs/>
        </w:rPr>
        <w:t>t</w:t>
      </w:r>
      <w:r w:rsidR="00177243">
        <w:rPr>
          <w:rFonts w:ascii="Calibri Light" w:hAnsi="Calibri Light"/>
          <w:bCs/>
        </w:rPr>
        <w:t>e</w:t>
      </w:r>
      <w:r w:rsidR="004848B5">
        <w:rPr>
          <w:rFonts w:ascii="Calibri Light" w:hAnsi="Calibri Light"/>
          <w:bCs/>
        </w:rPr>
        <w:t xml:space="preserve"> </w:t>
      </w:r>
      <w:r w:rsidR="00177243">
        <w:rPr>
          <w:rFonts w:ascii="Calibri Light" w:hAnsi="Calibri Light"/>
          <w:bCs/>
        </w:rPr>
        <w:t>są</w:t>
      </w:r>
      <w:r w:rsidRPr="00A828FB">
        <w:rPr>
          <w:rFonts w:ascii="Calibri Light" w:hAnsi="Calibri Light"/>
          <w:bCs/>
        </w:rPr>
        <w:t xml:space="preserve"> przystosowane do potrzeb osób ze szczególnymi potrzebami, o których mowa w ustawie z dnia 19 lipca 2019 r. o zapewnianiu dostępności osobom ze szczególnymi potrzebami.</w:t>
      </w:r>
    </w:p>
    <w:p w14:paraId="5A427978" w14:textId="33A6E0C2" w:rsidR="0034296A" w:rsidRPr="00E661DD" w:rsidRDefault="001220A8" w:rsidP="00C00A10">
      <w:pPr>
        <w:numPr>
          <w:ilvl w:val="0"/>
          <w:numId w:val="13"/>
        </w:numPr>
        <w:spacing w:after="0"/>
        <w:jc w:val="both"/>
        <w:rPr>
          <w:rFonts w:ascii="Calibri Light" w:hAnsi="Calibri Light"/>
          <w:b/>
        </w:rPr>
      </w:pPr>
      <w:r w:rsidRPr="00177243">
        <w:rPr>
          <w:rFonts w:ascii="Calibri Light" w:hAnsi="Calibri Light"/>
          <w:b/>
        </w:rPr>
        <w:lastRenderedPageBreak/>
        <w:t>s</w:t>
      </w:r>
      <w:r w:rsidR="000F493A" w:rsidRPr="00177243">
        <w:rPr>
          <w:rFonts w:ascii="Calibri Light" w:hAnsi="Calibri Light"/>
          <w:b/>
        </w:rPr>
        <w:t>potkania otwartego</w:t>
      </w:r>
      <w:r w:rsidR="00A828FB" w:rsidRPr="00177243">
        <w:rPr>
          <w:rFonts w:ascii="Calibri Light" w:hAnsi="Calibri Light"/>
          <w:b/>
        </w:rPr>
        <w:t xml:space="preserve">, </w:t>
      </w:r>
      <w:r w:rsidR="004848B5" w:rsidRPr="00177243">
        <w:rPr>
          <w:rFonts w:ascii="Calibri Light" w:hAnsi="Calibri Light"/>
        </w:rPr>
        <w:t>które</w:t>
      </w:r>
      <w:r w:rsidR="000F493A" w:rsidRPr="00177243">
        <w:rPr>
          <w:rFonts w:ascii="Calibri Light" w:hAnsi="Calibri Light"/>
        </w:rPr>
        <w:t xml:space="preserve"> odbędzie się online w dniu </w:t>
      </w:r>
      <w:r w:rsidR="00177243" w:rsidRPr="00177243">
        <w:rPr>
          <w:rFonts w:ascii="Calibri Light" w:hAnsi="Calibri Light"/>
          <w:b/>
        </w:rPr>
        <w:t>11</w:t>
      </w:r>
      <w:r w:rsidR="000F493A" w:rsidRPr="00177243">
        <w:rPr>
          <w:rFonts w:ascii="Calibri Light" w:hAnsi="Calibri Light"/>
          <w:b/>
        </w:rPr>
        <w:t xml:space="preserve"> </w:t>
      </w:r>
      <w:r w:rsidR="00177243" w:rsidRPr="00177243">
        <w:rPr>
          <w:rFonts w:ascii="Calibri Light" w:hAnsi="Calibri Light"/>
          <w:b/>
        </w:rPr>
        <w:t>grudnia</w:t>
      </w:r>
      <w:r w:rsidR="000F493A" w:rsidRPr="00177243">
        <w:rPr>
          <w:rFonts w:ascii="Calibri Light" w:hAnsi="Calibri Light"/>
          <w:b/>
        </w:rPr>
        <w:t xml:space="preserve"> 2025 r.</w:t>
      </w:r>
      <w:r w:rsidR="000F493A" w:rsidRPr="00177243">
        <w:rPr>
          <w:rFonts w:ascii="Calibri Light" w:hAnsi="Calibri Light"/>
        </w:rPr>
        <w:t xml:space="preserve"> od godz. 16.00 do 17.</w:t>
      </w:r>
      <w:r w:rsidR="00177243" w:rsidRPr="00177243">
        <w:rPr>
          <w:rFonts w:ascii="Calibri Light" w:hAnsi="Calibri Light"/>
        </w:rPr>
        <w:t>0</w:t>
      </w:r>
      <w:r w:rsidR="000F493A" w:rsidRPr="00177243">
        <w:rPr>
          <w:rFonts w:ascii="Calibri Light" w:hAnsi="Calibri Light"/>
        </w:rPr>
        <w:t xml:space="preserve">0 – link do spotkania zostanie udostępniony na stronie internetowej BIP Urzędu Gminy </w:t>
      </w:r>
      <w:r w:rsidR="00AD4682" w:rsidRPr="00177243">
        <w:rPr>
          <w:rFonts w:ascii="Calibri Light" w:hAnsi="Calibri Light"/>
        </w:rPr>
        <w:t>Ceków-Kolonia</w:t>
      </w:r>
      <w:r w:rsidR="000F493A" w:rsidRPr="00177243">
        <w:rPr>
          <w:rFonts w:ascii="Calibri Light" w:hAnsi="Calibri Light"/>
        </w:rPr>
        <w:t xml:space="preserve"> - </w:t>
      </w:r>
      <w:r w:rsidR="004848B5" w:rsidRPr="00177243">
        <w:rPr>
          <w:rStyle w:val="Hipercze"/>
          <w:rFonts w:ascii="Calibri Light" w:hAnsi="Calibri Light"/>
          <w:bCs/>
        </w:rPr>
        <w:t xml:space="preserve">https://bip.cekow.pl/ </w:t>
      </w:r>
      <w:r w:rsidR="000F493A" w:rsidRPr="00177243">
        <w:rPr>
          <w:rFonts w:ascii="Calibri Light" w:hAnsi="Calibri Light"/>
        </w:rPr>
        <w:t xml:space="preserve"> w zakładce </w:t>
      </w:r>
      <w:r w:rsidR="004848B5" w:rsidRPr="00177243">
        <w:rPr>
          <w:rFonts w:ascii="Calibri Light" w:hAnsi="Calibri Light"/>
          <w:bCs/>
        </w:rPr>
        <w:t>„zagospodarowanie przestrzenne” – „plan ogólny Gminy”</w:t>
      </w:r>
      <w:r w:rsidR="0034296A" w:rsidRPr="00177243">
        <w:rPr>
          <w:rFonts w:ascii="Calibri Light" w:hAnsi="Calibri Light"/>
          <w:bCs/>
        </w:rPr>
        <w:t>.</w:t>
      </w:r>
      <w:r w:rsidR="00E661DD">
        <w:rPr>
          <w:rFonts w:ascii="Calibri Light" w:hAnsi="Calibri Light"/>
          <w:bCs/>
        </w:rPr>
        <w:t xml:space="preserve"> </w:t>
      </w:r>
      <w:r w:rsidR="00E661DD">
        <w:rPr>
          <w:rFonts w:ascii="Calibri Light" w:hAnsi="Calibri Light"/>
        </w:rPr>
        <w:t xml:space="preserve">Na spotkaniu </w:t>
      </w:r>
      <w:r w:rsidR="00E661DD" w:rsidRPr="00E661DD">
        <w:rPr>
          <w:rFonts w:ascii="Calibri Light" w:hAnsi="Calibri Light"/>
        </w:rPr>
        <w:t>projektant planu na wstępie opisze główne założenia planu ogólnego i wytłumaczy zasady jego sporządzenia</w:t>
      </w:r>
      <w:r w:rsidR="00E661DD">
        <w:rPr>
          <w:rFonts w:ascii="Calibri Light" w:hAnsi="Calibri Light"/>
        </w:rPr>
        <w:t>.</w:t>
      </w:r>
    </w:p>
    <w:p w14:paraId="24093FF4" w14:textId="77777777" w:rsidR="00E661DD" w:rsidRPr="00177243" w:rsidRDefault="00E661DD" w:rsidP="00E661DD">
      <w:pPr>
        <w:spacing w:after="0"/>
        <w:ind w:left="720"/>
        <w:jc w:val="both"/>
        <w:rPr>
          <w:rFonts w:ascii="Calibri Light" w:hAnsi="Calibri Light"/>
          <w:b/>
        </w:rPr>
      </w:pPr>
    </w:p>
    <w:p w14:paraId="1839B472" w14:textId="18A34F06" w:rsidR="0034296A" w:rsidRPr="009720C1" w:rsidRDefault="0034296A" w:rsidP="0034296A">
      <w:pPr>
        <w:jc w:val="both"/>
        <w:rPr>
          <w:rFonts w:ascii="Calibri Light" w:hAnsi="Calibri Light" w:cs="Calibri Light"/>
          <w:bCs/>
        </w:rPr>
      </w:pPr>
      <w:r w:rsidRPr="009720C1">
        <w:rPr>
          <w:rFonts w:ascii="Calibri Light" w:hAnsi="Calibri Light" w:cs="Calibri Light"/>
          <w:bCs/>
        </w:rPr>
        <w:t>Jednocześnie informuję, że zgodnie z art. 46 pkt 1 oraz art. 54 ust. 2 ustawy z dnia 3 października 2008 r. o udostępnieniu informacji o środowisku i jego ochronie, udziale społeczeństwa w ochronie środowiska oraz ocenach oddziaływania na środowisko (Dz.U. z 202</w:t>
      </w:r>
      <w:r>
        <w:rPr>
          <w:rFonts w:ascii="Calibri Light" w:hAnsi="Calibri Light" w:cs="Calibri Light"/>
          <w:bCs/>
        </w:rPr>
        <w:t>4</w:t>
      </w:r>
      <w:r w:rsidRPr="009720C1">
        <w:rPr>
          <w:rFonts w:ascii="Calibri Light" w:hAnsi="Calibri Light" w:cs="Calibri Light"/>
          <w:bCs/>
        </w:rPr>
        <w:t xml:space="preserve"> r., poz. 1</w:t>
      </w:r>
      <w:r>
        <w:rPr>
          <w:rFonts w:ascii="Calibri Light" w:hAnsi="Calibri Light" w:cs="Calibri Light"/>
          <w:bCs/>
        </w:rPr>
        <w:t>112</w:t>
      </w:r>
      <w:r w:rsidR="00851157">
        <w:rPr>
          <w:rFonts w:ascii="Calibri Light" w:hAnsi="Calibri Light" w:cs="Calibri Light"/>
          <w:bCs/>
        </w:rPr>
        <w:t xml:space="preserve"> ze zm.</w:t>
      </w:r>
      <w:r w:rsidRPr="009720C1">
        <w:rPr>
          <w:rFonts w:ascii="Calibri Light" w:hAnsi="Calibri Light" w:cs="Calibri Light"/>
          <w:bCs/>
        </w:rPr>
        <w:t xml:space="preserve">), w miejscu i czasie konsultacji społecznych można zapoznać się z niezbędną dokumentacją sprawy tj. projektem </w:t>
      </w:r>
      <w:r w:rsidR="00A828FB">
        <w:rPr>
          <w:rFonts w:ascii="Calibri Light" w:hAnsi="Calibri Light" w:cs="Calibri Light"/>
          <w:bCs/>
        </w:rPr>
        <w:t>planu ogólnego wraz z uzasadnieniem</w:t>
      </w:r>
      <w:r w:rsidRPr="009720C1">
        <w:rPr>
          <w:rFonts w:ascii="Calibri Light" w:hAnsi="Calibri Light" w:cs="Calibri Light"/>
          <w:bCs/>
        </w:rPr>
        <w:t xml:space="preserve"> i prognozą oddziaływania na środowisko. </w:t>
      </w:r>
    </w:p>
    <w:p w14:paraId="32434ED9" w14:textId="5C87B59B" w:rsidR="0034296A" w:rsidRPr="0034296A" w:rsidRDefault="0034296A" w:rsidP="0034296A">
      <w:pPr>
        <w:jc w:val="both"/>
        <w:rPr>
          <w:rFonts w:ascii="Calibri Light" w:hAnsi="Calibri Light" w:cs="Calibri Light"/>
          <w:b/>
        </w:rPr>
      </w:pPr>
      <w:r w:rsidRPr="009720C1">
        <w:rPr>
          <w:rFonts w:ascii="Calibri Light" w:hAnsi="Calibri Light" w:cs="Calibri Light"/>
          <w:bCs/>
        </w:rPr>
        <w:t>Zainteresowani udziałem w postępowaniu w sprawie strategicznej oceny oddziaływania projekt</w:t>
      </w:r>
      <w:r>
        <w:rPr>
          <w:rFonts w:ascii="Calibri Light" w:hAnsi="Calibri Light" w:cs="Calibri Light"/>
          <w:bCs/>
        </w:rPr>
        <w:t>u</w:t>
      </w:r>
      <w:r w:rsidRPr="009720C1">
        <w:rPr>
          <w:rFonts w:ascii="Calibri Light" w:hAnsi="Calibri Light" w:cs="Calibri Light"/>
          <w:bCs/>
        </w:rPr>
        <w:t xml:space="preserve"> plan</w:t>
      </w:r>
      <w:r>
        <w:rPr>
          <w:rFonts w:ascii="Calibri Light" w:hAnsi="Calibri Light" w:cs="Calibri Light"/>
          <w:bCs/>
        </w:rPr>
        <w:t>u</w:t>
      </w:r>
      <w:r w:rsidR="00851157">
        <w:rPr>
          <w:rFonts w:ascii="Calibri Light" w:hAnsi="Calibri Light" w:cs="Calibri Light"/>
          <w:bCs/>
        </w:rPr>
        <w:t xml:space="preserve"> ogólnego</w:t>
      </w:r>
      <w:r w:rsidRPr="009720C1">
        <w:rPr>
          <w:rFonts w:ascii="Calibri Light" w:hAnsi="Calibri Light" w:cs="Calibri Light"/>
          <w:bCs/>
        </w:rPr>
        <w:t xml:space="preserve"> na środowisko mogą składać do w/w dokumentacji uwagi i wnioski, które mogą być wnoszone: w formie pisemnej do </w:t>
      </w:r>
      <w:r w:rsidR="005B2C49">
        <w:rPr>
          <w:rFonts w:ascii="Calibri Light" w:hAnsi="Calibri Light" w:cs="Calibri Light"/>
          <w:bCs/>
        </w:rPr>
        <w:t xml:space="preserve">Wójta Gminy </w:t>
      </w:r>
      <w:r w:rsidR="00AD4682">
        <w:rPr>
          <w:rFonts w:ascii="Calibri Light" w:hAnsi="Calibri Light" w:cs="Calibri Light"/>
          <w:bCs/>
        </w:rPr>
        <w:t>Ceków-Kolonia</w:t>
      </w:r>
      <w:r w:rsidRPr="009720C1">
        <w:rPr>
          <w:rFonts w:ascii="Calibri Light" w:hAnsi="Calibri Light" w:cs="Calibri Light"/>
          <w:bCs/>
        </w:rPr>
        <w:t xml:space="preserve">,  ustnie do protokołu, za pomocą środków komunikacji elektronicznej bez konieczności opatrywania ich kwalifikowanym podpisem, na adres mailowy </w:t>
      </w:r>
      <w:r w:rsidR="004848B5" w:rsidRPr="004848B5">
        <w:rPr>
          <w:rStyle w:val="Hipercze"/>
          <w:rFonts w:ascii="Calibri Light" w:hAnsi="Calibri Light" w:cs="Calibri Light"/>
          <w:bCs/>
        </w:rPr>
        <w:t>gospodarka@cekow.pl</w:t>
      </w:r>
      <w:r>
        <w:rPr>
          <w:rFonts w:ascii="Calibri Light" w:hAnsi="Calibri Light" w:cs="Calibri Light"/>
          <w:bCs/>
        </w:rPr>
        <w:t>,</w:t>
      </w:r>
      <w:r w:rsidRPr="009720C1">
        <w:rPr>
          <w:rFonts w:ascii="Calibri Light" w:hAnsi="Calibri Light" w:cs="Calibri Light"/>
          <w:bCs/>
        </w:rPr>
        <w:t xml:space="preserve"> w nieprzekraczalnym terminie </w:t>
      </w:r>
      <w:r w:rsidRPr="006A6196">
        <w:rPr>
          <w:rFonts w:ascii="Calibri Light" w:hAnsi="Calibri Light" w:cs="Calibri Light"/>
          <w:b/>
        </w:rPr>
        <w:t xml:space="preserve">do </w:t>
      </w:r>
      <w:r w:rsidR="004848B5">
        <w:rPr>
          <w:rFonts w:ascii="Calibri Light" w:hAnsi="Calibri Light" w:cs="Calibri Light"/>
          <w:b/>
        </w:rPr>
        <w:t>23</w:t>
      </w:r>
      <w:r w:rsidRPr="006A6196">
        <w:rPr>
          <w:rFonts w:ascii="Calibri Light" w:hAnsi="Calibri Light" w:cs="Calibri Light"/>
          <w:b/>
        </w:rPr>
        <w:t xml:space="preserve"> </w:t>
      </w:r>
      <w:r w:rsidR="001220A8">
        <w:rPr>
          <w:rFonts w:ascii="Calibri Light" w:hAnsi="Calibri Light" w:cs="Calibri Light"/>
          <w:b/>
        </w:rPr>
        <w:t>grudnia</w:t>
      </w:r>
      <w:r w:rsidRPr="006A6196">
        <w:rPr>
          <w:rFonts w:ascii="Calibri Light" w:hAnsi="Calibri Light" w:cs="Calibri Light"/>
          <w:b/>
        </w:rPr>
        <w:t xml:space="preserve"> 202</w:t>
      </w:r>
      <w:r w:rsidR="00851157">
        <w:rPr>
          <w:rFonts w:ascii="Calibri Light" w:hAnsi="Calibri Light" w:cs="Calibri Light"/>
          <w:b/>
        </w:rPr>
        <w:t>5</w:t>
      </w:r>
      <w:r w:rsidRPr="006A6196">
        <w:rPr>
          <w:rFonts w:ascii="Calibri Light" w:hAnsi="Calibri Light" w:cs="Calibri Light"/>
          <w:b/>
        </w:rPr>
        <w:t xml:space="preserve"> r.</w:t>
      </w:r>
    </w:p>
    <w:p w14:paraId="09E04E41" w14:textId="77777777" w:rsidR="00EA1346" w:rsidRDefault="00EA1346" w:rsidP="00EA1346">
      <w:pPr>
        <w:spacing w:after="0"/>
        <w:jc w:val="right"/>
        <w:rPr>
          <w:rFonts w:asciiTheme="majorHAnsi" w:eastAsia="Times New Roman" w:hAnsiTheme="majorHAnsi" w:cs="Mongolian Baiti"/>
          <w:bCs/>
          <w:sz w:val="20"/>
          <w:szCs w:val="19"/>
          <w:lang w:eastAsia="pl-PL"/>
        </w:rPr>
      </w:pPr>
    </w:p>
    <w:p w14:paraId="6666CBC2" w14:textId="5DF4A8BD" w:rsidR="001F1778" w:rsidRDefault="005952D4" w:rsidP="00EA1346">
      <w:pPr>
        <w:spacing w:after="0"/>
        <w:jc w:val="right"/>
        <w:rPr>
          <w:rFonts w:asciiTheme="majorHAnsi" w:eastAsia="Times New Roman" w:hAnsiTheme="majorHAnsi" w:cs="Mongolian Baiti"/>
          <w:bCs/>
          <w:sz w:val="20"/>
          <w:szCs w:val="19"/>
          <w:lang w:eastAsia="pl-PL"/>
        </w:rPr>
      </w:pPr>
      <w:r>
        <w:rPr>
          <w:rFonts w:asciiTheme="majorHAnsi" w:eastAsia="Times New Roman" w:hAnsiTheme="majorHAnsi" w:cs="Mongolian Baiti"/>
          <w:bCs/>
          <w:sz w:val="20"/>
          <w:szCs w:val="19"/>
          <w:lang w:eastAsia="pl-PL"/>
        </w:rPr>
        <w:t>Wójt Gminy Ceków-Kolonia</w:t>
      </w:r>
    </w:p>
    <w:p w14:paraId="54A86E0E" w14:textId="60F119FC" w:rsidR="005952D4" w:rsidRDefault="005952D4" w:rsidP="00EA1346">
      <w:pPr>
        <w:spacing w:after="0"/>
        <w:jc w:val="right"/>
        <w:rPr>
          <w:rFonts w:asciiTheme="majorHAnsi" w:eastAsia="Times New Roman" w:hAnsiTheme="majorHAnsi" w:cs="Mongolian Baiti"/>
          <w:bCs/>
          <w:sz w:val="20"/>
          <w:szCs w:val="19"/>
          <w:lang w:eastAsia="pl-PL"/>
        </w:rPr>
      </w:pPr>
      <w:r>
        <w:rPr>
          <w:rFonts w:asciiTheme="majorHAnsi" w:eastAsia="Times New Roman" w:hAnsiTheme="majorHAnsi" w:cs="Mongolian Baiti"/>
          <w:bCs/>
          <w:sz w:val="20"/>
          <w:szCs w:val="19"/>
          <w:lang w:eastAsia="pl-PL"/>
        </w:rPr>
        <w:t>/-/ Mariusz Chojnacki</w:t>
      </w:r>
    </w:p>
    <w:p w14:paraId="25A62AE5" w14:textId="77777777" w:rsidR="0034296A" w:rsidRPr="00764690" w:rsidRDefault="0034296A" w:rsidP="0034296A">
      <w:pPr>
        <w:autoSpaceDN/>
        <w:spacing w:after="0"/>
        <w:jc w:val="both"/>
        <w:textAlignment w:val="auto"/>
        <w:rPr>
          <w:rFonts w:asciiTheme="majorHAnsi" w:eastAsia="Times New Roman" w:hAnsiTheme="majorHAnsi" w:cstheme="majorHAnsi"/>
          <w:sz w:val="18"/>
          <w:szCs w:val="18"/>
          <w:lang w:eastAsia="zh-CN"/>
        </w:rPr>
      </w:pPr>
      <w:r w:rsidRPr="00764690">
        <w:rPr>
          <w:rFonts w:asciiTheme="majorHAnsi" w:eastAsia="Times New Roman" w:hAnsiTheme="majorHAnsi" w:cstheme="majorHAnsi"/>
          <w:b/>
          <w:sz w:val="18"/>
          <w:szCs w:val="18"/>
          <w:lang w:eastAsia="zh-CN"/>
        </w:rPr>
        <w:t>Klauzula informacyjna</w:t>
      </w:r>
    </w:p>
    <w:p w14:paraId="7148A54A" w14:textId="31F9E5D1" w:rsidR="004848B5" w:rsidRPr="004848B5" w:rsidRDefault="004848B5" w:rsidP="004848B5">
      <w:pPr>
        <w:spacing w:after="0"/>
        <w:jc w:val="both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W związku z przetwarzaniem przez Wójta Gminy Ceków-Kolonia danych osobowych, uzyskanych w toku prowadzenia postępowań dotyczących sporządzania aktów planowania przestrzennego , prawo, o którym mowa w art. 15 ust. 1 lit. g rozporządzenia Parlamentu Europejskiego i Rady(UE)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zm.3), zwanego dalej „rozporządzeniem 2016/679”, przysługuje, jeżeli nie wpływa na ochronę praw i wolności osoby, od której dane te pozyskano.</w:t>
      </w:r>
    </w:p>
    <w:p w14:paraId="0AF9EFE3" w14:textId="77777777" w:rsidR="004848B5" w:rsidRPr="004848B5" w:rsidRDefault="004848B5" w:rsidP="004848B5">
      <w:pPr>
        <w:spacing w:after="0"/>
        <w:jc w:val="both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Zgodnie z art. 13 ust. 1 i ust. 2 Rozporządzenia Parlamentu Europejskiego i Rady (UE) 2016/679   z dnia 27 kwietnia 2016 r. w sprawie ochrony osób fizycznych w związku  z przetwarzaniem danych osobowych i w sprawie swobodnego przepływu takich danych oraz uchylenia dyrektywy 95/46/WE, zwanym dalej RODO, informuje, że:</w:t>
      </w:r>
    </w:p>
    <w:p w14:paraId="31748F70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 xml:space="preserve">Administratorem Pani/Pana danych osobowych przetwarzanych w  Urzędzie Gminy Ceków-Kolonia  jest Wójt Gminy Ceków-Kolonia </w:t>
      </w: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br/>
        <w:t>z siedzibą w Ceków-Kolonia 51, 62-834 Ceków;</w:t>
      </w:r>
    </w:p>
    <w:p w14:paraId="5FAF8976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Z Inspektorem Ochrony Danych Osobowych, którym jest Pan Karol Adamek, można się kontaktować we wszystkich sprawach dotyczących przetwarzania Państwa danych osobowych oraz korzystania z przysługujących Państwu praw związanych z przetwarzaniem danych. Kontakt: tel. 506 366 906,   e-mail: kontakt@karoladamek.pl;</w:t>
      </w:r>
    </w:p>
    <w:p w14:paraId="6C396289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Dane osobowe Pani/Pana będą przetwarzane w celu realizacji obowiązków ustawowych związanych z przyjmowaniem:</w:t>
      </w:r>
    </w:p>
    <w:p w14:paraId="70860678" w14:textId="77777777" w:rsidR="004848B5" w:rsidRPr="004848B5" w:rsidRDefault="004848B5" w:rsidP="004848B5">
      <w:pPr>
        <w:pStyle w:val="Akapitzlist"/>
        <w:numPr>
          <w:ilvl w:val="0"/>
          <w:numId w:val="23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wniosków do miejscowych planów zagospodarowania przestrzennego oraz planów ogólnych,</w:t>
      </w:r>
    </w:p>
    <w:p w14:paraId="60B32E97" w14:textId="77777777" w:rsidR="004848B5" w:rsidRPr="004848B5" w:rsidRDefault="004848B5" w:rsidP="004848B5">
      <w:pPr>
        <w:pStyle w:val="Akapitzlist"/>
        <w:numPr>
          <w:ilvl w:val="0"/>
          <w:numId w:val="23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wniosków o wydanie wypisu i wyrysu  z miejscowego planu luz z planu ogólnego,</w:t>
      </w:r>
    </w:p>
    <w:p w14:paraId="550F4094" w14:textId="77777777" w:rsidR="004848B5" w:rsidRPr="004848B5" w:rsidRDefault="004848B5" w:rsidP="004848B5">
      <w:pPr>
        <w:pStyle w:val="Akapitzlist"/>
        <w:numPr>
          <w:ilvl w:val="0"/>
          <w:numId w:val="23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wniosków o wydanie zaświadczenia o przeznaczeniu terenu w miejscowym planie lub planie ogólnym,</w:t>
      </w:r>
    </w:p>
    <w:p w14:paraId="452D52EB" w14:textId="77777777" w:rsidR="004848B5" w:rsidRPr="004848B5" w:rsidRDefault="004848B5" w:rsidP="004848B5">
      <w:pPr>
        <w:pStyle w:val="Akapitzlist"/>
        <w:numPr>
          <w:ilvl w:val="0"/>
          <w:numId w:val="23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 xml:space="preserve">wniosków o udzielenie informacji w zakresie zagospodarowania przestrzennego w gminie wnoszonych do Urzędu Miasta </w:t>
      </w: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br/>
        <w:t>oraz prowadzeniem postępowań administracyjnych w tym zakresie, wynikających z przepisów: ustawy z dnia 27 marca 2003 r. o planowaniu i zagospodarowaniu przestrzennym,    Rozporządzenia Ministra Rozwoju i Technologii z dnia 17 grudnia 2021 r. w sprawie wymaganego zakresu projektu miejscowego planu zagospodarowania przestrzennego,    Rozporządzenia Ministra Rozwoju i Technologii z dnia 8 grudnia 2023 r. w sprawie zakresu projektu planu ogólnego, dokumentowania prac planistycznych w zakresie tego planu oraz wydawania z niego wypisów i wyrysów;</w:t>
      </w:r>
    </w:p>
    <w:p w14:paraId="76D2E373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 oraz realizację zadań statutowych i ustawowych Urzędu Gminy. Dane te powierzane są na podstawie  i zgodnie z obowiązującymi przepisami.</w:t>
      </w:r>
    </w:p>
    <w:p w14:paraId="136CAA11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W przypadku kiedy projekt miejscowego planu zagospodarowania przestrzennego/planu ogólnego jest sporządzany przez wykonawcę wyłonionego w drodze przeprowadzonego przetargu, podane dane osobowe będą udostępnione Wykonawcy w zakresie niezbędnym do sporządzenia projektu miejscowego planu zagospodarowania przestrzennego/planu ogólnego.</w:t>
      </w:r>
    </w:p>
    <w:p w14:paraId="4AC5083F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Pani/Pana dane osobowe nie będą przekazywane do państw trzecich lub organizacji międzynarodowych.</w:t>
      </w:r>
    </w:p>
    <w:p w14:paraId="03DA29F7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Okres, przez który Pani/Pan dane osobowe będą przechowywane – zgodnie z przepisami ustawy o narodowym zasobie archiwalnym i archiwach oraz przepisami rozporządzenia w sprawie instrukcji kancelaryjnej, jednolitych rzeczowych wykazów akt oraz instrukcji w sprawie organizacji i zakresu działania archiwów zakładowych tj. 5 lat.</w:t>
      </w:r>
      <w:r w:rsidRPr="004848B5">
        <w:rPr>
          <w:sz w:val="14"/>
          <w:szCs w:val="14"/>
        </w:rPr>
        <w:t xml:space="preserve"> </w:t>
      </w: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Numer telefonu, który jest daną dobrowolną, będzie przechowywany przez okres niezbędny do realizacji sprawy lub do momentu wycofania przez Państwo zgody.</w:t>
      </w:r>
    </w:p>
    <w:p w14:paraId="63888A5F" w14:textId="4A8535F6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Posiada Pani/Pan prawo do: żądania od administratora dostępu do danych osobowych, prawo do ich sprostowania, w przypadku, gdy dane są nieprawidłowe lub niekompletne,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14:paraId="08314DB6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W związku z  przetwarzaniem Pani/Pana danych osobowych przysługuje Pani/Panu prawo wniesienia skargi do organu nadzorczego, tj. Prezesa Urzędu Ochrony Danych.</w:t>
      </w:r>
    </w:p>
    <w:p w14:paraId="667EE182" w14:textId="77777777" w:rsidR="004848B5" w:rsidRPr="004848B5" w:rsidRDefault="004848B5" w:rsidP="004848B5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Podanie danych osobowych jest wymogiem ustawowym i jest Pani/Pan zobowiązana/y do ich podania; w przypadku niepodania danych osobowych niemożliwe będzie wszczęcie postępowania administracyjnego w zakresie zmiany przeznaczenia w miejscowych planach zagospodarowania przestrzennego oraz planu ogólnego, wydanie wypisu i wyrysu z miejscowego planu oraz zaświadczenia o przeznaczeniu nieruchomości w miejscowym planie/planie ogólnym udzielenie informacji w zakresie zagospodarowania przestrzennego w gminie.</w:t>
      </w:r>
    </w:p>
    <w:p w14:paraId="0AD89E4A" w14:textId="2AF48CD6" w:rsidR="00271020" w:rsidRPr="004848B5" w:rsidRDefault="004848B5" w:rsidP="00851157">
      <w:pPr>
        <w:pStyle w:val="Akapitzlist"/>
        <w:numPr>
          <w:ilvl w:val="0"/>
          <w:numId w:val="22"/>
        </w:numPr>
        <w:suppressAutoHyphens w:val="0"/>
        <w:autoSpaceDN/>
        <w:spacing w:after="0"/>
        <w:contextualSpacing/>
        <w:jc w:val="both"/>
        <w:textAlignment w:val="auto"/>
        <w:rPr>
          <w:rFonts w:asciiTheme="majorHAnsi" w:hAnsiTheme="majorHAnsi"/>
          <w:sz w:val="14"/>
          <w:szCs w:val="14"/>
        </w:rPr>
      </w:pPr>
      <w:r w:rsidRPr="004848B5">
        <w:rPr>
          <w:rFonts w:asciiTheme="majorHAnsi" w:hAnsiTheme="majorHAnsi" w:cs="Arial"/>
          <w:kern w:val="2"/>
          <w:sz w:val="14"/>
          <w:szCs w:val="14"/>
          <w:lang w:eastAsia="hi-IN" w:bidi="hi-IN"/>
        </w:rPr>
        <w:t>Pani/Pana dane osobowe nie będą przetwarzane w sposób zautomatyzowany w tym również nie będą wykorzystywane do profilowania.</w:t>
      </w:r>
    </w:p>
    <w:sectPr w:rsidR="00271020" w:rsidRPr="004848B5" w:rsidSect="00BF6D3B">
      <w:pgSz w:w="11906" w:h="16838"/>
      <w:pgMar w:top="851" w:right="1077" w:bottom="993" w:left="107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11AD" w14:textId="77777777" w:rsidR="002F717F" w:rsidRDefault="002F717F">
      <w:pPr>
        <w:spacing w:after="0" w:line="240" w:lineRule="auto"/>
      </w:pPr>
      <w:r>
        <w:separator/>
      </w:r>
    </w:p>
  </w:endnote>
  <w:endnote w:type="continuationSeparator" w:id="0">
    <w:p w14:paraId="09B17997" w14:textId="77777777" w:rsidR="002F717F" w:rsidRDefault="002F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D6DD" w14:textId="77777777" w:rsidR="002F717F" w:rsidRDefault="002F71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A68DC5" w14:textId="77777777" w:rsidR="002F717F" w:rsidRDefault="002F7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3BF"/>
    <w:multiLevelType w:val="hybridMultilevel"/>
    <w:tmpl w:val="2B0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B51"/>
    <w:multiLevelType w:val="hybridMultilevel"/>
    <w:tmpl w:val="2E84D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6A5B"/>
    <w:multiLevelType w:val="hybridMultilevel"/>
    <w:tmpl w:val="0234D50E"/>
    <w:lvl w:ilvl="0" w:tplc="C2ACB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C9C"/>
    <w:multiLevelType w:val="hybridMultilevel"/>
    <w:tmpl w:val="FADC6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77B3B"/>
    <w:multiLevelType w:val="multilevel"/>
    <w:tmpl w:val="EE6402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B11F7"/>
    <w:multiLevelType w:val="hybridMultilevel"/>
    <w:tmpl w:val="2820A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135D7"/>
    <w:multiLevelType w:val="hybridMultilevel"/>
    <w:tmpl w:val="7C6A88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3F4B24"/>
    <w:multiLevelType w:val="hybridMultilevel"/>
    <w:tmpl w:val="2E84D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753"/>
    <w:multiLevelType w:val="hybridMultilevel"/>
    <w:tmpl w:val="3B826344"/>
    <w:lvl w:ilvl="0" w:tplc="C2ACBC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8B74C5"/>
    <w:multiLevelType w:val="hybridMultilevel"/>
    <w:tmpl w:val="2E84D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4065E"/>
    <w:multiLevelType w:val="multilevel"/>
    <w:tmpl w:val="F5AE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D2C"/>
    <w:multiLevelType w:val="hybridMultilevel"/>
    <w:tmpl w:val="07EE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7C94"/>
    <w:multiLevelType w:val="hybridMultilevel"/>
    <w:tmpl w:val="4D58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F58C1"/>
    <w:multiLevelType w:val="hybridMultilevel"/>
    <w:tmpl w:val="33A21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72F88"/>
    <w:multiLevelType w:val="hybridMultilevel"/>
    <w:tmpl w:val="D28E2B14"/>
    <w:lvl w:ilvl="0" w:tplc="20A01608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E0729"/>
    <w:multiLevelType w:val="hybridMultilevel"/>
    <w:tmpl w:val="B7526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FD4339"/>
    <w:multiLevelType w:val="hybridMultilevel"/>
    <w:tmpl w:val="49BE7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60AEB"/>
    <w:multiLevelType w:val="multilevel"/>
    <w:tmpl w:val="EFC6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F4607"/>
    <w:multiLevelType w:val="hybridMultilevel"/>
    <w:tmpl w:val="6E7E6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1779D"/>
    <w:multiLevelType w:val="hybridMultilevel"/>
    <w:tmpl w:val="2E84D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00898"/>
    <w:multiLevelType w:val="hybridMultilevel"/>
    <w:tmpl w:val="EDC409BA"/>
    <w:lvl w:ilvl="0" w:tplc="2B8855DA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1" w15:restartNumberingAfterBreak="0">
    <w:nsid w:val="705A7E22"/>
    <w:multiLevelType w:val="hybridMultilevel"/>
    <w:tmpl w:val="7C985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CB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82EEA"/>
    <w:multiLevelType w:val="hybridMultilevel"/>
    <w:tmpl w:val="0D0CC2B2"/>
    <w:lvl w:ilvl="0" w:tplc="C2ACBC8A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7DDB0AF2"/>
    <w:multiLevelType w:val="hybridMultilevel"/>
    <w:tmpl w:val="2E84D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16683">
    <w:abstractNumId w:val="17"/>
  </w:num>
  <w:num w:numId="2" w16cid:durableId="1441028443">
    <w:abstractNumId w:val="23"/>
  </w:num>
  <w:num w:numId="3" w16cid:durableId="1590114556">
    <w:abstractNumId w:val="1"/>
  </w:num>
  <w:num w:numId="4" w16cid:durableId="1704092899">
    <w:abstractNumId w:val="7"/>
  </w:num>
  <w:num w:numId="5" w16cid:durableId="1088774581">
    <w:abstractNumId w:val="19"/>
  </w:num>
  <w:num w:numId="6" w16cid:durableId="1719283514">
    <w:abstractNumId w:val="9"/>
  </w:num>
  <w:num w:numId="7" w16cid:durableId="1387796084">
    <w:abstractNumId w:val="0"/>
  </w:num>
  <w:num w:numId="8" w16cid:durableId="1881480719">
    <w:abstractNumId w:val="6"/>
  </w:num>
  <w:num w:numId="9" w16cid:durableId="51931497">
    <w:abstractNumId w:val="3"/>
  </w:num>
  <w:num w:numId="10" w16cid:durableId="859659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3059013">
    <w:abstractNumId w:val="11"/>
  </w:num>
  <w:num w:numId="12" w16cid:durableId="1752119536">
    <w:abstractNumId w:val="10"/>
  </w:num>
  <w:num w:numId="13" w16cid:durableId="662508600">
    <w:abstractNumId w:val="18"/>
  </w:num>
  <w:num w:numId="14" w16cid:durableId="664238748">
    <w:abstractNumId w:val="22"/>
  </w:num>
  <w:num w:numId="15" w16cid:durableId="105851347">
    <w:abstractNumId w:val="2"/>
  </w:num>
  <w:num w:numId="16" w16cid:durableId="1007058119">
    <w:abstractNumId w:val="12"/>
  </w:num>
  <w:num w:numId="17" w16cid:durableId="549538153">
    <w:abstractNumId w:val="20"/>
  </w:num>
  <w:num w:numId="18" w16cid:durableId="1385791173">
    <w:abstractNumId w:val="16"/>
  </w:num>
  <w:num w:numId="19" w16cid:durableId="252203725">
    <w:abstractNumId w:val="15"/>
  </w:num>
  <w:num w:numId="20" w16cid:durableId="1499075000">
    <w:abstractNumId w:val="13"/>
  </w:num>
  <w:num w:numId="21" w16cid:durableId="188941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810441">
    <w:abstractNumId w:val="14"/>
  </w:num>
  <w:num w:numId="23" w16cid:durableId="529412838">
    <w:abstractNumId w:val="8"/>
  </w:num>
  <w:num w:numId="24" w16cid:durableId="1075979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04"/>
    <w:rsid w:val="000124F7"/>
    <w:rsid w:val="00032E78"/>
    <w:rsid w:val="00041664"/>
    <w:rsid w:val="00053754"/>
    <w:rsid w:val="00064A6A"/>
    <w:rsid w:val="00066549"/>
    <w:rsid w:val="00092C05"/>
    <w:rsid w:val="000C6D63"/>
    <w:rsid w:val="000D195A"/>
    <w:rsid w:val="000F493A"/>
    <w:rsid w:val="000F7061"/>
    <w:rsid w:val="00110524"/>
    <w:rsid w:val="001114EA"/>
    <w:rsid w:val="001131A4"/>
    <w:rsid w:val="00113E1D"/>
    <w:rsid w:val="0012031D"/>
    <w:rsid w:val="001220A8"/>
    <w:rsid w:val="00127E45"/>
    <w:rsid w:val="00134C13"/>
    <w:rsid w:val="00140BBE"/>
    <w:rsid w:val="00151B8E"/>
    <w:rsid w:val="00177243"/>
    <w:rsid w:val="001D2C1C"/>
    <w:rsid w:val="001F1778"/>
    <w:rsid w:val="0022689F"/>
    <w:rsid w:val="00271020"/>
    <w:rsid w:val="00272232"/>
    <w:rsid w:val="0027241A"/>
    <w:rsid w:val="00284C51"/>
    <w:rsid w:val="002856A8"/>
    <w:rsid w:val="00286555"/>
    <w:rsid w:val="00286BB9"/>
    <w:rsid w:val="002A0AB8"/>
    <w:rsid w:val="002A1FE7"/>
    <w:rsid w:val="002A5430"/>
    <w:rsid w:val="002A7090"/>
    <w:rsid w:val="002B24E7"/>
    <w:rsid w:val="002D56AA"/>
    <w:rsid w:val="002D789B"/>
    <w:rsid w:val="002E4402"/>
    <w:rsid w:val="002F717F"/>
    <w:rsid w:val="003036C0"/>
    <w:rsid w:val="0030668F"/>
    <w:rsid w:val="003068E4"/>
    <w:rsid w:val="00313B90"/>
    <w:rsid w:val="003159F0"/>
    <w:rsid w:val="0033669C"/>
    <w:rsid w:val="0034296A"/>
    <w:rsid w:val="00360200"/>
    <w:rsid w:val="003742FF"/>
    <w:rsid w:val="00380467"/>
    <w:rsid w:val="00382E01"/>
    <w:rsid w:val="003A0322"/>
    <w:rsid w:val="003A0C55"/>
    <w:rsid w:val="003A3EAF"/>
    <w:rsid w:val="003A7C13"/>
    <w:rsid w:val="003E68DB"/>
    <w:rsid w:val="003F0CDD"/>
    <w:rsid w:val="004140B2"/>
    <w:rsid w:val="00436E50"/>
    <w:rsid w:val="004848B5"/>
    <w:rsid w:val="00490D06"/>
    <w:rsid w:val="00491EB3"/>
    <w:rsid w:val="004B4206"/>
    <w:rsid w:val="004B522B"/>
    <w:rsid w:val="004E20B8"/>
    <w:rsid w:val="00501081"/>
    <w:rsid w:val="00502411"/>
    <w:rsid w:val="00533E5A"/>
    <w:rsid w:val="00566C7A"/>
    <w:rsid w:val="00585ABF"/>
    <w:rsid w:val="00586A6A"/>
    <w:rsid w:val="00593529"/>
    <w:rsid w:val="005952D4"/>
    <w:rsid w:val="0059585E"/>
    <w:rsid w:val="005A4502"/>
    <w:rsid w:val="005B2C49"/>
    <w:rsid w:val="005D7744"/>
    <w:rsid w:val="005E4B22"/>
    <w:rsid w:val="005F3BEB"/>
    <w:rsid w:val="00615C7D"/>
    <w:rsid w:val="00617A48"/>
    <w:rsid w:val="006305CB"/>
    <w:rsid w:val="00634B57"/>
    <w:rsid w:val="00645BB4"/>
    <w:rsid w:val="00650FA0"/>
    <w:rsid w:val="0065261E"/>
    <w:rsid w:val="00653E56"/>
    <w:rsid w:val="00656AB5"/>
    <w:rsid w:val="0066212B"/>
    <w:rsid w:val="00691F9D"/>
    <w:rsid w:val="00692302"/>
    <w:rsid w:val="006B3E4D"/>
    <w:rsid w:val="006C2561"/>
    <w:rsid w:val="006D35E1"/>
    <w:rsid w:val="00705B5F"/>
    <w:rsid w:val="00705B81"/>
    <w:rsid w:val="00707174"/>
    <w:rsid w:val="00743AD8"/>
    <w:rsid w:val="007570C6"/>
    <w:rsid w:val="00764690"/>
    <w:rsid w:val="00797677"/>
    <w:rsid w:val="007A2889"/>
    <w:rsid w:val="007C56F7"/>
    <w:rsid w:val="007F7B50"/>
    <w:rsid w:val="00811A96"/>
    <w:rsid w:val="0081533E"/>
    <w:rsid w:val="00816E58"/>
    <w:rsid w:val="00841C7C"/>
    <w:rsid w:val="00851157"/>
    <w:rsid w:val="00884CC2"/>
    <w:rsid w:val="00894A8E"/>
    <w:rsid w:val="008B45C7"/>
    <w:rsid w:val="0092205F"/>
    <w:rsid w:val="009833C0"/>
    <w:rsid w:val="00996FF9"/>
    <w:rsid w:val="009A2BBA"/>
    <w:rsid w:val="009C0187"/>
    <w:rsid w:val="009D6DA8"/>
    <w:rsid w:val="009E3FD0"/>
    <w:rsid w:val="00A27E44"/>
    <w:rsid w:val="00A30AB1"/>
    <w:rsid w:val="00A3631C"/>
    <w:rsid w:val="00A44523"/>
    <w:rsid w:val="00A51965"/>
    <w:rsid w:val="00A51FEB"/>
    <w:rsid w:val="00A555F2"/>
    <w:rsid w:val="00A61D2A"/>
    <w:rsid w:val="00A75AD4"/>
    <w:rsid w:val="00A828FB"/>
    <w:rsid w:val="00A82D18"/>
    <w:rsid w:val="00AA38B6"/>
    <w:rsid w:val="00AA47B9"/>
    <w:rsid w:val="00AA670B"/>
    <w:rsid w:val="00AA6739"/>
    <w:rsid w:val="00AB237E"/>
    <w:rsid w:val="00AB6E46"/>
    <w:rsid w:val="00AD4682"/>
    <w:rsid w:val="00AE1D3F"/>
    <w:rsid w:val="00AF3A6B"/>
    <w:rsid w:val="00AF4C8A"/>
    <w:rsid w:val="00B03FBA"/>
    <w:rsid w:val="00B12F90"/>
    <w:rsid w:val="00B2463F"/>
    <w:rsid w:val="00B53FE4"/>
    <w:rsid w:val="00B54349"/>
    <w:rsid w:val="00B576DA"/>
    <w:rsid w:val="00B6563B"/>
    <w:rsid w:val="00B67C4F"/>
    <w:rsid w:val="00B74388"/>
    <w:rsid w:val="00B7794E"/>
    <w:rsid w:val="00B827B9"/>
    <w:rsid w:val="00BA6629"/>
    <w:rsid w:val="00BC3188"/>
    <w:rsid w:val="00BC3D1D"/>
    <w:rsid w:val="00BC4168"/>
    <w:rsid w:val="00BF6D3B"/>
    <w:rsid w:val="00C008E6"/>
    <w:rsid w:val="00C06D8B"/>
    <w:rsid w:val="00C115BA"/>
    <w:rsid w:val="00C25882"/>
    <w:rsid w:val="00C33CE7"/>
    <w:rsid w:val="00C410E0"/>
    <w:rsid w:val="00C46D04"/>
    <w:rsid w:val="00C671B3"/>
    <w:rsid w:val="00C86FC8"/>
    <w:rsid w:val="00C966D1"/>
    <w:rsid w:val="00CA5FDA"/>
    <w:rsid w:val="00CB01F8"/>
    <w:rsid w:val="00CB7E9E"/>
    <w:rsid w:val="00CD4A61"/>
    <w:rsid w:val="00CE2BAF"/>
    <w:rsid w:val="00CF1812"/>
    <w:rsid w:val="00D262AA"/>
    <w:rsid w:val="00D33BBF"/>
    <w:rsid w:val="00D52736"/>
    <w:rsid w:val="00D5687A"/>
    <w:rsid w:val="00D72A04"/>
    <w:rsid w:val="00D76BC9"/>
    <w:rsid w:val="00DA123E"/>
    <w:rsid w:val="00DC07C5"/>
    <w:rsid w:val="00DE2109"/>
    <w:rsid w:val="00DE5A30"/>
    <w:rsid w:val="00DF4F39"/>
    <w:rsid w:val="00DF7B0C"/>
    <w:rsid w:val="00E010E1"/>
    <w:rsid w:val="00E07CC9"/>
    <w:rsid w:val="00E17CCE"/>
    <w:rsid w:val="00E3078C"/>
    <w:rsid w:val="00E46F6B"/>
    <w:rsid w:val="00E50A23"/>
    <w:rsid w:val="00E661DD"/>
    <w:rsid w:val="00E70438"/>
    <w:rsid w:val="00E735B9"/>
    <w:rsid w:val="00E743A7"/>
    <w:rsid w:val="00E92C11"/>
    <w:rsid w:val="00E92F72"/>
    <w:rsid w:val="00EA1346"/>
    <w:rsid w:val="00EB15A2"/>
    <w:rsid w:val="00EB785E"/>
    <w:rsid w:val="00ED256C"/>
    <w:rsid w:val="00EF65C9"/>
    <w:rsid w:val="00F14515"/>
    <w:rsid w:val="00F17743"/>
    <w:rsid w:val="00F276F0"/>
    <w:rsid w:val="00F36BA3"/>
    <w:rsid w:val="00F36D82"/>
    <w:rsid w:val="00F64E14"/>
    <w:rsid w:val="00F87DA7"/>
    <w:rsid w:val="00F97FF0"/>
    <w:rsid w:val="00FB20B4"/>
    <w:rsid w:val="00FE108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10EC"/>
  <w15:chartTrackingRefBased/>
  <w15:docId w15:val="{B10D7580-A0A0-4E74-ADEF-AAD281F5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Hipercze">
    <w:name w:val="Hyperlink"/>
    <w:uiPriority w:val="99"/>
    <w:unhideWhenUsed/>
    <w:rsid w:val="004E20B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27E4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27E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7E44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75AD4"/>
    <w:rPr>
      <w:b/>
      <w:bCs/>
    </w:rPr>
  </w:style>
  <w:style w:type="character" w:customStyle="1" w:styleId="Bodytext2">
    <w:name w:val="Body text (2)_"/>
    <w:link w:val="Bodytext20"/>
    <w:rsid w:val="005A4502"/>
    <w:rPr>
      <w:rFonts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4502"/>
    <w:pPr>
      <w:widowControl w:val="0"/>
      <w:shd w:val="clear" w:color="auto" w:fill="FFFFFF"/>
      <w:suppressAutoHyphens w:val="0"/>
      <w:autoSpaceDN/>
      <w:spacing w:after="300" w:line="0" w:lineRule="atLeast"/>
      <w:ind w:hanging="340"/>
      <w:jc w:val="right"/>
      <w:textAlignment w:val="auto"/>
    </w:pPr>
    <w:rPr>
      <w:rFonts w:cs="Calibri"/>
      <w:sz w:val="21"/>
      <w:szCs w:val="21"/>
      <w:lang w:eastAsia="pl-PL"/>
    </w:rPr>
  </w:style>
  <w:style w:type="paragraph" w:styleId="Poprawka">
    <w:name w:val="Revision"/>
    <w:hidden/>
    <w:uiPriority w:val="99"/>
    <w:semiHidden/>
    <w:rsid w:val="00E743A7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E743A7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46D0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Links>
    <vt:vector size="12" baseType="variant"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http://www.umostrow.pl/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https://rypin.eu/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Jolanta Rosiakowska</cp:lastModifiedBy>
  <cp:revision>7</cp:revision>
  <cp:lastPrinted>2025-11-18T06:47:00Z</cp:lastPrinted>
  <dcterms:created xsi:type="dcterms:W3CDTF">2025-11-14T14:30:00Z</dcterms:created>
  <dcterms:modified xsi:type="dcterms:W3CDTF">2025-11-20T09:10:00Z</dcterms:modified>
</cp:coreProperties>
</file>